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714" w:rsidRDefault="00CA149B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</w:t>
      </w:r>
    </w:p>
    <w:p w:rsidR="000D2714" w:rsidRDefault="00CA149B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ОБЩЕСТВОЗНАНИЮ 2016–2017 уч. г.</w:t>
      </w:r>
    </w:p>
    <w:p w:rsidR="000D2714" w:rsidRDefault="000D2714">
      <w:pPr>
        <w:spacing w:line="120" w:lineRule="exact"/>
        <w:rPr>
          <w:sz w:val="24"/>
          <w:szCs w:val="24"/>
        </w:rPr>
      </w:pPr>
    </w:p>
    <w:p w:rsidR="000D2714" w:rsidRDefault="00CA149B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МУНИЦИПАЛЬНЫЙ ЭТАП</w:t>
      </w:r>
    </w:p>
    <w:p w:rsidR="000D2714" w:rsidRDefault="000D2714">
      <w:pPr>
        <w:spacing w:line="121" w:lineRule="exact"/>
        <w:rPr>
          <w:sz w:val="24"/>
          <w:szCs w:val="24"/>
        </w:rPr>
      </w:pPr>
    </w:p>
    <w:p w:rsidR="000D2714" w:rsidRDefault="00CA149B">
      <w:pPr>
        <w:numPr>
          <w:ilvl w:val="0"/>
          <w:numId w:val="1"/>
        </w:numPr>
        <w:tabs>
          <w:tab w:val="left" w:pos="4666"/>
        </w:tabs>
        <w:ind w:left="4666" w:hanging="3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0D2714" w:rsidRDefault="000D2714">
      <w:pPr>
        <w:spacing w:line="43" w:lineRule="exact"/>
        <w:rPr>
          <w:sz w:val="24"/>
          <w:szCs w:val="24"/>
        </w:rPr>
      </w:pPr>
    </w:p>
    <w:p w:rsidR="000D2714" w:rsidRDefault="00CA149B">
      <w:pPr>
        <w:ind w:right="-5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Методика оценивания выполнения олимпиадных заданий</w:t>
      </w:r>
    </w:p>
    <w:p w:rsidR="000D2714" w:rsidRDefault="000D2714">
      <w:pPr>
        <w:spacing w:line="157" w:lineRule="exact"/>
        <w:rPr>
          <w:sz w:val="24"/>
          <w:szCs w:val="24"/>
        </w:rPr>
      </w:pPr>
    </w:p>
    <w:p w:rsidR="000D2714" w:rsidRDefault="00CA149B">
      <w:pPr>
        <w:numPr>
          <w:ilvl w:val="0"/>
          <w:numId w:val="2"/>
        </w:numPr>
        <w:tabs>
          <w:tab w:val="left" w:pos="714"/>
        </w:tabs>
        <w:spacing w:line="256" w:lineRule="auto"/>
        <w:ind w:left="6" w:hanging="6"/>
        <w:jc w:val="both"/>
        <w:rPr>
          <w:rFonts w:eastAsia="Times New Roman"/>
          <w:b/>
          <w:bCs/>
          <w:sz w:val="31"/>
          <w:szCs w:val="31"/>
        </w:rPr>
      </w:pPr>
      <w:r>
        <w:rPr>
          <w:rFonts w:eastAsia="Times New Roman"/>
          <w:sz w:val="27"/>
          <w:szCs w:val="27"/>
        </w:rPr>
        <w:t>Установите истинность или ложность суждения. Обозначьте «да» истинные суждения; «нет» – ложные суждения. Ответы внесите в таблицу на бланке работы.</w:t>
      </w:r>
    </w:p>
    <w:p w:rsidR="000D2714" w:rsidRDefault="000D2714">
      <w:pPr>
        <w:spacing w:line="3" w:lineRule="exact"/>
        <w:rPr>
          <w:sz w:val="24"/>
          <w:szCs w:val="24"/>
        </w:rPr>
      </w:pPr>
    </w:p>
    <w:p w:rsidR="000D2714" w:rsidRDefault="00CA149B">
      <w:pPr>
        <w:ind w:left="28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1.1. </w:t>
      </w:r>
      <w:r>
        <w:rPr>
          <w:rFonts w:eastAsia="Times New Roman"/>
          <w:sz w:val="28"/>
          <w:szCs w:val="28"/>
        </w:rPr>
        <w:t>Общества традиционного типа встречаются в современном мире.</w:t>
      </w:r>
    </w:p>
    <w:p w:rsidR="000D2714" w:rsidRDefault="000D2714">
      <w:pPr>
        <w:spacing w:line="6" w:lineRule="exact"/>
        <w:rPr>
          <w:sz w:val="24"/>
          <w:szCs w:val="24"/>
        </w:rPr>
      </w:pPr>
    </w:p>
    <w:p w:rsidR="000D2714" w:rsidRDefault="00CA149B">
      <w:pPr>
        <w:ind w:left="846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1.2. </w:t>
      </w:r>
      <w:r>
        <w:rPr>
          <w:rFonts w:eastAsia="Times New Roman"/>
          <w:sz w:val="28"/>
          <w:szCs w:val="28"/>
        </w:rPr>
        <w:t>Общества с ограниченной ответственностью относятся к публичнымобществам.</w:t>
      </w:r>
    </w:p>
    <w:p w:rsidR="000D2714" w:rsidRDefault="00CA149B">
      <w:pPr>
        <w:spacing w:line="239" w:lineRule="auto"/>
        <w:ind w:left="846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1.3. </w:t>
      </w:r>
      <w:r>
        <w:rPr>
          <w:rFonts w:eastAsia="Times New Roman"/>
          <w:sz w:val="28"/>
          <w:szCs w:val="28"/>
        </w:rPr>
        <w:t>Основныминдикатором денежно-кредитной политики Банка России является ключевая ставка.</w:t>
      </w:r>
    </w:p>
    <w:p w:rsidR="000D2714" w:rsidRDefault="000D2714">
      <w:pPr>
        <w:spacing w:line="2" w:lineRule="exact"/>
        <w:rPr>
          <w:sz w:val="24"/>
          <w:szCs w:val="24"/>
        </w:rPr>
      </w:pPr>
    </w:p>
    <w:p w:rsidR="000D2714" w:rsidRDefault="00CA149B">
      <w:pPr>
        <w:ind w:left="846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1.4. </w:t>
      </w:r>
      <w:r>
        <w:rPr>
          <w:rFonts w:eastAsia="Times New Roman"/>
          <w:sz w:val="28"/>
          <w:szCs w:val="28"/>
        </w:rPr>
        <w:t>Г.Спенсер считал,что государство возникает и развивается по законамживого биологического организма.</w:t>
      </w:r>
    </w:p>
    <w:p w:rsidR="000D2714" w:rsidRDefault="00CA149B">
      <w:pPr>
        <w:ind w:left="28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1.5. </w:t>
      </w:r>
      <w:r>
        <w:rPr>
          <w:rFonts w:eastAsia="Times New Roman"/>
          <w:sz w:val="28"/>
          <w:szCs w:val="28"/>
        </w:rPr>
        <w:t>Все федеративные государства являются республиками.</w:t>
      </w:r>
    </w:p>
    <w:p w:rsidR="000D2714" w:rsidRDefault="00CA149B">
      <w:pPr>
        <w:ind w:left="28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1.6. </w:t>
      </w:r>
      <w:r>
        <w:rPr>
          <w:rFonts w:eastAsia="Times New Roman"/>
          <w:sz w:val="28"/>
          <w:szCs w:val="28"/>
        </w:rPr>
        <w:t>Атеистическое мировоззрение возникает в эпоху Просвещения.</w:t>
      </w:r>
    </w:p>
    <w:p w:rsidR="000D2714" w:rsidRDefault="000D2714">
      <w:pPr>
        <w:spacing w:line="1" w:lineRule="exact"/>
        <w:rPr>
          <w:sz w:val="24"/>
          <w:szCs w:val="24"/>
        </w:rPr>
      </w:pPr>
    </w:p>
    <w:p w:rsidR="000D2714" w:rsidRDefault="00CA149B">
      <w:pPr>
        <w:spacing w:line="239" w:lineRule="auto"/>
        <w:ind w:left="846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1.7. </w:t>
      </w:r>
      <w:r>
        <w:rPr>
          <w:rFonts w:eastAsia="Times New Roman"/>
          <w:sz w:val="28"/>
          <w:szCs w:val="28"/>
        </w:rPr>
        <w:t>Уроженецсела, недавно переехавший в город, является примером носителя маргинального статуса.</w:t>
      </w:r>
    </w:p>
    <w:p w:rsidR="000D2714" w:rsidRDefault="000D2714">
      <w:pPr>
        <w:spacing w:line="2" w:lineRule="exact"/>
        <w:rPr>
          <w:sz w:val="24"/>
          <w:szCs w:val="24"/>
        </w:rPr>
      </w:pPr>
    </w:p>
    <w:p w:rsidR="000D2714" w:rsidRDefault="00CA149B">
      <w:pPr>
        <w:spacing w:line="241" w:lineRule="auto"/>
        <w:ind w:left="846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1.8. </w:t>
      </w:r>
      <w:r>
        <w:rPr>
          <w:rFonts w:eastAsia="Times New Roman"/>
          <w:sz w:val="28"/>
          <w:szCs w:val="28"/>
        </w:rPr>
        <w:t>Пообщему правилу трудовой договор могут заключать граждане, достигшие 14 лет.</w:t>
      </w:r>
    </w:p>
    <w:p w:rsidR="000D2714" w:rsidRDefault="000D2714">
      <w:pPr>
        <w:spacing w:line="1" w:lineRule="exact"/>
        <w:rPr>
          <w:sz w:val="24"/>
          <w:szCs w:val="24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D2714" w:rsidRDefault="000D2714">
      <w:pPr>
        <w:spacing w:line="141" w:lineRule="exact"/>
        <w:rPr>
          <w:sz w:val="24"/>
          <w:szCs w:val="24"/>
        </w:rPr>
      </w:pPr>
    </w:p>
    <w:tbl>
      <w:tblPr>
        <w:tblW w:w="0" w:type="auto"/>
        <w:tblInd w:w="1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940"/>
        <w:gridCol w:w="920"/>
        <w:gridCol w:w="940"/>
        <w:gridCol w:w="940"/>
        <w:gridCol w:w="940"/>
        <w:gridCol w:w="920"/>
        <w:gridCol w:w="680"/>
      </w:tblGrid>
      <w:tr w:rsidR="000D2714">
        <w:trPr>
          <w:trHeight w:val="335"/>
        </w:trPr>
        <w:tc>
          <w:tcPr>
            <w:tcW w:w="680" w:type="dxa"/>
            <w:vAlign w:val="bottom"/>
          </w:tcPr>
          <w:p w:rsidR="000D2714" w:rsidRDefault="00CA149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1.1.</w:t>
            </w:r>
          </w:p>
        </w:tc>
        <w:tc>
          <w:tcPr>
            <w:tcW w:w="940" w:type="dxa"/>
            <w:vAlign w:val="bottom"/>
          </w:tcPr>
          <w:p w:rsidR="000D2714" w:rsidRDefault="00CA149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1.2.</w:t>
            </w:r>
          </w:p>
        </w:tc>
        <w:tc>
          <w:tcPr>
            <w:tcW w:w="920" w:type="dxa"/>
            <w:vAlign w:val="bottom"/>
          </w:tcPr>
          <w:p w:rsidR="000D2714" w:rsidRDefault="00CA149B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1.3.</w:t>
            </w:r>
          </w:p>
        </w:tc>
        <w:tc>
          <w:tcPr>
            <w:tcW w:w="940" w:type="dxa"/>
            <w:vAlign w:val="bottom"/>
          </w:tcPr>
          <w:p w:rsidR="000D2714" w:rsidRDefault="00CA149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1.4.</w:t>
            </w:r>
          </w:p>
        </w:tc>
        <w:tc>
          <w:tcPr>
            <w:tcW w:w="940" w:type="dxa"/>
            <w:vAlign w:val="bottom"/>
          </w:tcPr>
          <w:p w:rsidR="000D2714" w:rsidRDefault="00CA149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1.5.</w:t>
            </w:r>
          </w:p>
        </w:tc>
        <w:tc>
          <w:tcPr>
            <w:tcW w:w="940" w:type="dxa"/>
            <w:vAlign w:val="bottom"/>
          </w:tcPr>
          <w:p w:rsidR="000D2714" w:rsidRDefault="00CA149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1.6.</w:t>
            </w:r>
          </w:p>
        </w:tc>
        <w:tc>
          <w:tcPr>
            <w:tcW w:w="920" w:type="dxa"/>
            <w:vAlign w:val="bottom"/>
          </w:tcPr>
          <w:p w:rsidR="000D2714" w:rsidRDefault="00CA149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1.7.</w:t>
            </w:r>
          </w:p>
        </w:tc>
        <w:tc>
          <w:tcPr>
            <w:tcW w:w="680" w:type="dxa"/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1.8.</w:t>
            </w:r>
          </w:p>
        </w:tc>
      </w:tr>
      <w:tr w:rsidR="000D2714">
        <w:trPr>
          <w:trHeight w:val="364"/>
        </w:trPr>
        <w:tc>
          <w:tcPr>
            <w:tcW w:w="680" w:type="dxa"/>
            <w:vAlign w:val="bottom"/>
          </w:tcPr>
          <w:p w:rsidR="000D2714" w:rsidRDefault="00CA149B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94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92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</w:t>
            </w:r>
          </w:p>
        </w:tc>
        <w:tc>
          <w:tcPr>
            <w:tcW w:w="94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94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нет</w:t>
            </w:r>
          </w:p>
        </w:tc>
        <w:tc>
          <w:tcPr>
            <w:tcW w:w="94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92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</w:t>
            </w:r>
          </w:p>
        </w:tc>
        <w:tc>
          <w:tcPr>
            <w:tcW w:w="680" w:type="dxa"/>
            <w:vAlign w:val="bottom"/>
          </w:tcPr>
          <w:p w:rsidR="000D2714" w:rsidRDefault="00CA149B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</w:tr>
    </w:tbl>
    <w:p w:rsidR="000D2714" w:rsidRDefault="0069236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1" o:spid="_x0000_s1026" style="position:absolute;z-index:251637760;visibility:visible;mso-wrap-distance-left:0;mso-wrap-distance-right:0;mso-position-horizontal-relative:text;mso-position-vertical-relative:text" from="-5.6pt,-33.95pt" to="368.55pt,-33.95pt" o:allowincell="f" strokeweight=".48pt"/>
        </w:pict>
      </w:r>
      <w:r>
        <w:rPr>
          <w:noProof/>
          <w:sz w:val="24"/>
          <w:szCs w:val="24"/>
        </w:rPr>
        <w:pict>
          <v:line id="Shape 2" o:spid="_x0000_s1027" style="position:absolute;z-index:251638784;visibility:visible;mso-wrap-distance-left:0;mso-wrap-distance-right:0;mso-position-horizontal-relative:text;mso-position-vertical-relative:text" from="-5.35pt,-34.15pt" to="-5.35pt,-.45pt" o:allowincell="f" strokeweight=".16931mm"/>
        </w:pict>
      </w:r>
      <w:r>
        <w:rPr>
          <w:noProof/>
          <w:sz w:val="24"/>
          <w:szCs w:val="24"/>
        </w:rPr>
        <w:pict>
          <v:line id="Shape 3" o:spid="_x0000_s1028" style="position:absolute;z-index:251639808;visibility:visible;mso-wrap-distance-left:0;mso-wrap-distance-right:0;mso-position-horizontal-relative:text;mso-position-vertical-relative:text" from="41.25pt,-34.15pt" to="41.25pt,-.45pt" o:allowincell="f" strokeweight=".48pt"/>
        </w:pict>
      </w:r>
      <w:r>
        <w:rPr>
          <w:noProof/>
          <w:sz w:val="24"/>
          <w:szCs w:val="24"/>
        </w:rPr>
        <w:pict>
          <v:line id="Shape 4" o:spid="_x0000_s1029" style="position:absolute;z-index:251640832;visibility:visible;mso-wrap-distance-left:0;mso-wrap-distance-right:0;mso-position-horizontal-relative:text;mso-position-vertical-relative:text" from="88pt,-34.15pt" to="88pt,-.45pt" o:allowincell="f" strokeweight=".48pt"/>
        </w:pict>
      </w:r>
      <w:r>
        <w:rPr>
          <w:noProof/>
          <w:sz w:val="24"/>
          <w:szCs w:val="24"/>
        </w:rPr>
        <w:pict>
          <v:line id="Shape 5" o:spid="_x0000_s1030" style="position:absolute;z-index:251641856;visibility:visible;mso-wrap-distance-left:0;mso-wrap-distance-right:0;mso-position-horizontal-relative:text;mso-position-vertical-relative:text" from="134.65pt,-34.15pt" to="134.65pt,-.45pt" o:allowincell="f" strokeweight=".16931mm"/>
        </w:pict>
      </w:r>
      <w:r>
        <w:rPr>
          <w:noProof/>
          <w:sz w:val="24"/>
          <w:szCs w:val="24"/>
        </w:rPr>
        <w:pict>
          <v:line id="Shape 6" o:spid="_x0000_s1031" style="position:absolute;z-index:251642880;visibility:visible;mso-wrap-distance-left:0;mso-wrap-distance-right:0;mso-position-horizontal-relative:text;mso-position-vertical-relative:text" from="181.35pt,-34.15pt" to="181.35pt,-.45pt" o:allowincell="f" strokeweight=".48pt"/>
        </w:pict>
      </w:r>
      <w:r>
        <w:rPr>
          <w:noProof/>
          <w:sz w:val="24"/>
          <w:szCs w:val="24"/>
        </w:rPr>
        <w:pict>
          <v:line id="Shape 7" o:spid="_x0000_s1032" style="position:absolute;z-index:251643904;visibility:visible;mso-wrap-distance-left:0;mso-wrap-distance-right:0;mso-position-horizontal-relative:text;mso-position-vertical-relative:text" from="228.1pt,-34.15pt" to="228.1pt,-.45pt" o:allowincell="f" strokeweight=".16931mm"/>
        </w:pict>
      </w:r>
      <w:r>
        <w:rPr>
          <w:noProof/>
          <w:sz w:val="24"/>
          <w:szCs w:val="24"/>
        </w:rPr>
        <w:pict>
          <v:line id="Shape 8" o:spid="_x0000_s1033" style="position:absolute;z-index:251644928;visibility:visible;mso-wrap-distance-left:0;mso-wrap-distance-right:0;mso-position-horizontal-relative:text;mso-position-vertical-relative:text" from="274.85pt,-34.15pt" to="274.85pt,-.45pt" o:allowincell="f" strokeweight=".48pt"/>
        </w:pict>
      </w:r>
      <w:r>
        <w:rPr>
          <w:noProof/>
          <w:sz w:val="24"/>
          <w:szCs w:val="24"/>
        </w:rPr>
        <w:pict>
          <v:line id="Shape 9" o:spid="_x0000_s1034" style="position:absolute;z-index:251645952;visibility:visible;mso-wrap-distance-left:0;mso-wrap-distance-right:0;mso-position-horizontal-relative:text;mso-position-vertical-relative:text" from="321.55pt,-34.15pt" to="321.55pt,-.45pt" o:allowincell="f" strokeweight=".16931mm"/>
        </w:pict>
      </w:r>
      <w:r>
        <w:rPr>
          <w:noProof/>
          <w:sz w:val="24"/>
          <w:szCs w:val="24"/>
        </w:rPr>
        <w:pict>
          <v:line id="Shape 10" o:spid="_x0000_s1035" style="position:absolute;z-index:251646976;visibility:visible;mso-wrap-distance-left:0;mso-wrap-distance-right:0;mso-position-horizontal-relative:text;mso-position-vertical-relative:text" from="368.3pt,-34.15pt" to="368.3pt,-.45pt" o:allowincell="f" strokeweight=".16931mm"/>
        </w:pict>
      </w:r>
      <w:r>
        <w:rPr>
          <w:noProof/>
          <w:sz w:val="24"/>
          <w:szCs w:val="24"/>
        </w:rPr>
        <w:pict>
          <v:line id="Shape 11" o:spid="_x0000_s1036" style="position:absolute;z-index:251648000;visibility:visible;mso-wrap-distance-left:0;mso-wrap-distance-right:0;mso-position-horizontal-relative:text;mso-position-vertical-relative:text" from="-5.6pt,-17.3pt" to="368.55pt,-17.3pt" o:allowincell="f" strokeweight=".48pt"/>
        </w:pict>
      </w:r>
      <w:r>
        <w:rPr>
          <w:noProof/>
          <w:sz w:val="24"/>
          <w:szCs w:val="24"/>
        </w:rPr>
        <w:pict>
          <v:line id="Shape 12" o:spid="_x0000_s1037" style="position:absolute;z-index:251649024;visibility:visible;mso-wrap-distance-left:0;mso-wrap-distance-right:0;mso-position-horizontal-relative:text;mso-position-vertical-relative:text" from="-5.6pt,-.7pt" to="368.55pt,-.7pt" o:allowincell="f" strokeweight=".16931mm"/>
        </w:pict>
      </w:r>
    </w:p>
    <w:p w:rsidR="000D2714" w:rsidRDefault="000D2714">
      <w:pPr>
        <w:spacing w:line="158" w:lineRule="exact"/>
        <w:rPr>
          <w:sz w:val="24"/>
          <w:szCs w:val="24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верный ответ.</w:t>
      </w:r>
    </w:p>
    <w:p w:rsidR="000D2714" w:rsidRDefault="000D2714">
      <w:pPr>
        <w:spacing w:line="7" w:lineRule="exact"/>
        <w:rPr>
          <w:sz w:val="24"/>
          <w:szCs w:val="24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8 баллов.</w:t>
      </w:r>
    </w:p>
    <w:p w:rsidR="000D2714" w:rsidRDefault="000D2714">
      <w:pPr>
        <w:spacing w:line="357" w:lineRule="exact"/>
        <w:rPr>
          <w:sz w:val="24"/>
          <w:szCs w:val="24"/>
        </w:rPr>
      </w:pPr>
    </w:p>
    <w:p w:rsidR="000D2714" w:rsidRDefault="00CA149B">
      <w:pPr>
        <w:numPr>
          <w:ilvl w:val="0"/>
          <w:numId w:val="3"/>
        </w:numPr>
        <w:tabs>
          <w:tab w:val="left" w:pos="714"/>
        </w:tabs>
        <w:spacing w:line="241" w:lineRule="auto"/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Что объединяет приведённые ниже понятия? Дайте максимально точный ответ и запишите на бланк работы.</w:t>
      </w:r>
    </w:p>
    <w:p w:rsidR="000D2714" w:rsidRDefault="000D2714">
      <w:pPr>
        <w:spacing w:line="46" w:lineRule="exact"/>
        <w:rPr>
          <w:sz w:val="24"/>
          <w:szCs w:val="24"/>
        </w:rPr>
      </w:pPr>
    </w:p>
    <w:p w:rsidR="000D2714" w:rsidRDefault="00CA149B">
      <w:pPr>
        <w:spacing w:line="275" w:lineRule="auto"/>
        <w:ind w:left="66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Негосударственные средства массовой информации, общественные организации, религиозные объединения, частные коммерческие предприятия.</w:t>
      </w:r>
    </w:p>
    <w:p w:rsidR="000D2714" w:rsidRDefault="000D2714">
      <w:pPr>
        <w:spacing w:line="42" w:lineRule="exact"/>
        <w:rPr>
          <w:sz w:val="24"/>
          <w:szCs w:val="24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Институты гражданского общества.</w:t>
      </w:r>
    </w:p>
    <w:p w:rsidR="000D2714" w:rsidRDefault="000D2714">
      <w:pPr>
        <w:spacing w:line="123" w:lineRule="exact"/>
        <w:rPr>
          <w:sz w:val="24"/>
          <w:szCs w:val="24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 балл за верный ответ.</w:t>
      </w:r>
    </w:p>
    <w:p w:rsidR="000D2714" w:rsidRDefault="000D2714">
      <w:pPr>
        <w:spacing w:line="200" w:lineRule="exact"/>
        <w:rPr>
          <w:sz w:val="24"/>
          <w:szCs w:val="24"/>
        </w:rPr>
      </w:pPr>
    </w:p>
    <w:p w:rsidR="000D2714" w:rsidRDefault="000D2714">
      <w:pPr>
        <w:spacing w:line="200" w:lineRule="exact"/>
        <w:rPr>
          <w:sz w:val="24"/>
          <w:szCs w:val="24"/>
        </w:rPr>
      </w:pPr>
    </w:p>
    <w:p w:rsidR="000D2714" w:rsidRDefault="000D2714">
      <w:pPr>
        <w:spacing w:line="200" w:lineRule="exact"/>
        <w:rPr>
          <w:sz w:val="24"/>
          <w:szCs w:val="24"/>
        </w:rPr>
      </w:pPr>
    </w:p>
    <w:p w:rsidR="000D2714" w:rsidRDefault="000D2714">
      <w:pPr>
        <w:spacing w:line="200" w:lineRule="exact"/>
        <w:rPr>
          <w:sz w:val="24"/>
          <w:szCs w:val="24"/>
        </w:rPr>
      </w:pPr>
    </w:p>
    <w:p w:rsidR="000D2714" w:rsidRDefault="000D2714">
      <w:pPr>
        <w:spacing w:line="200" w:lineRule="exact"/>
        <w:rPr>
          <w:sz w:val="24"/>
          <w:szCs w:val="24"/>
        </w:rPr>
      </w:pPr>
    </w:p>
    <w:p w:rsidR="000D2714" w:rsidRDefault="000D2714">
      <w:pPr>
        <w:spacing w:line="200" w:lineRule="exact"/>
        <w:rPr>
          <w:sz w:val="24"/>
          <w:szCs w:val="24"/>
        </w:rPr>
      </w:pPr>
    </w:p>
    <w:p w:rsidR="000D2714" w:rsidRDefault="000D2714">
      <w:pPr>
        <w:spacing w:line="200" w:lineRule="exact"/>
        <w:rPr>
          <w:sz w:val="24"/>
          <w:szCs w:val="24"/>
        </w:rPr>
      </w:pPr>
    </w:p>
    <w:p w:rsidR="000D2714" w:rsidRDefault="000D2714">
      <w:pPr>
        <w:spacing w:line="200" w:lineRule="exact"/>
        <w:rPr>
          <w:sz w:val="24"/>
          <w:szCs w:val="24"/>
        </w:rPr>
      </w:pPr>
    </w:p>
    <w:p w:rsidR="000D2714" w:rsidRDefault="000D2714">
      <w:pPr>
        <w:spacing w:line="200" w:lineRule="exact"/>
        <w:rPr>
          <w:sz w:val="24"/>
          <w:szCs w:val="24"/>
        </w:rPr>
      </w:pPr>
    </w:p>
    <w:p w:rsidR="000D2714" w:rsidRDefault="000D2714">
      <w:pPr>
        <w:spacing w:line="200" w:lineRule="exact"/>
        <w:rPr>
          <w:sz w:val="24"/>
          <w:szCs w:val="24"/>
        </w:rPr>
      </w:pPr>
    </w:p>
    <w:p w:rsidR="000D2714" w:rsidRDefault="000D2714">
      <w:pPr>
        <w:spacing w:line="200" w:lineRule="exact"/>
        <w:rPr>
          <w:sz w:val="24"/>
          <w:szCs w:val="24"/>
        </w:rPr>
      </w:pPr>
    </w:p>
    <w:p w:rsidR="000D2714" w:rsidRDefault="000D2714">
      <w:pPr>
        <w:spacing w:line="200" w:lineRule="exact"/>
        <w:rPr>
          <w:sz w:val="24"/>
          <w:szCs w:val="24"/>
        </w:rPr>
      </w:pPr>
    </w:p>
    <w:p w:rsidR="000D2714" w:rsidRDefault="000D2714">
      <w:pPr>
        <w:spacing w:line="200" w:lineRule="exact"/>
        <w:rPr>
          <w:sz w:val="24"/>
          <w:szCs w:val="24"/>
        </w:rPr>
      </w:pPr>
    </w:p>
    <w:p w:rsidR="000D2714" w:rsidRDefault="000D2714">
      <w:pPr>
        <w:spacing w:line="234" w:lineRule="exact"/>
        <w:rPr>
          <w:sz w:val="24"/>
          <w:szCs w:val="24"/>
        </w:rPr>
      </w:pPr>
    </w:p>
    <w:p w:rsidR="000D2714" w:rsidRDefault="00CA149B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0D2714" w:rsidRDefault="000D2714">
      <w:pPr>
        <w:sectPr w:rsidR="000D2714">
          <w:pgSz w:w="11900" w:h="16840"/>
          <w:pgMar w:top="1396" w:right="1124" w:bottom="176" w:left="1134" w:header="0" w:footer="0" w:gutter="0"/>
          <w:cols w:space="720" w:equalWidth="0">
            <w:col w:w="9646"/>
          </w:cols>
        </w:sectPr>
      </w:pPr>
    </w:p>
    <w:p w:rsidR="000D2714" w:rsidRDefault="00CA149B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0D2714" w:rsidRDefault="00CA149B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0D2714" w:rsidRDefault="000D2714">
      <w:pPr>
        <w:spacing w:line="184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4"/>
        </w:numPr>
        <w:tabs>
          <w:tab w:val="left" w:pos="828"/>
        </w:tabs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Что объединяет приведённые ниже понятия? Дайте максимально точный ответ и запишите на бланк работы.</w:t>
      </w:r>
    </w:p>
    <w:p w:rsidR="000D2714" w:rsidRDefault="000D2714">
      <w:pPr>
        <w:spacing w:line="48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Задаток, предоплата, удержание, неустойка, залог, поручительство.</w:t>
      </w:r>
    </w:p>
    <w:p w:rsidR="000D2714" w:rsidRDefault="000D2714">
      <w:pPr>
        <w:spacing w:line="136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Способы обеспечения обязательств в гражданском праве.</w:t>
      </w:r>
    </w:p>
    <w:p w:rsidR="000D2714" w:rsidRDefault="000D2714">
      <w:pPr>
        <w:spacing w:line="123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 балл за верный ответ.</w:t>
      </w:r>
    </w:p>
    <w:p w:rsidR="000D2714" w:rsidRDefault="000D2714">
      <w:pPr>
        <w:spacing w:line="42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5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основанию. Ответы запишите на бланке работы.</w:t>
      </w:r>
    </w:p>
    <w:p w:rsidR="000D2714" w:rsidRDefault="000D2714">
      <w:pPr>
        <w:spacing w:line="94" w:lineRule="exact"/>
        <w:rPr>
          <w:sz w:val="20"/>
          <w:szCs w:val="20"/>
        </w:rPr>
      </w:pPr>
    </w:p>
    <w:p w:rsidR="000D2714" w:rsidRDefault="00CA149B">
      <w:pPr>
        <w:spacing w:line="276" w:lineRule="auto"/>
        <w:ind w:left="1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Потребительские предпочтения, число покупателей, ожидание изменения цены, снижение цен на сырьё, рост доходов покупателей.</w:t>
      </w:r>
    </w:p>
    <w:p w:rsidR="000D2714" w:rsidRDefault="000D2714">
      <w:pPr>
        <w:spacing w:line="39" w:lineRule="exact"/>
        <w:rPr>
          <w:sz w:val="20"/>
          <w:szCs w:val="20"/>
        </w:rPr>
      </w:pPr>
    </w:p>
    <w:p w:rsidR="000D2714" w:rsidRDefault="00CA149B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Ответ: </w:t>
      </w:r>
      <w:r>
        <w:rPr>
          <w:rFonts w:eastAsia="Times New Roman"/>
          <w:sz w:val="27"/>
          <w:szCs w:val="27"/>
        </w:rPr>
        <w:t>Факторы спроса;лишнее–снижение цен на сырьё(фактор предложения).</w:t>
      </w:r>
    </w:p>
    <w:p w:rsidR="000D2714" w:rsidRDefault="000D2714">
      <w:pPr>
        <w:spacing w:line="135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 за верный ответ (1 балл за правильное обоснование, 1 балл за указание лишнего).</w:t>
      </w:r>
    </w:p>
    <w:p w:rsidR="000D2714" w:rsidRDefault="000D2714">
      <w:pPr>
        <w:spacing w:line="42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6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основанию. Ответы запишите на бланке работы.</w:t>
      </w:r>
    </w:p>
    <w:p w:rsidR="000D2714" w:rsidRDefault="000D2714">
      <w:pPr>
        <w:spacing w:line="94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Анализ, эксперимент, исследование, наблюдение, измерение, сравнение.</w:t>
      </w:r>
    </w:p>
    <w:p w:rsidR="000D2714" w:rsidRDefault="000D2714">
      <w:pPr>
        <w:spacing w:line="136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Ответ: Э</w:t>
      </w:r>
      <w:r>
        <w:rPr>
          <w:rFonts w:eastAsia="Times New Roman"/>
          <w:sz w:val="27"/>
          <w:szCs w:val="27"/>
        </w:rPr>
        <w:t>мпирические методы познания,лишнее–анализ(теоретический метод).</w:t>
      </w:r>
    </w:p>
    <w:p w:rsidR="000D2714" w:rsidRDefault="000D2714">
      <w:pPr>
        <w:spacing w:line="135" w:lineRule="exact"/>
        <w:rPr>
          <w:sz w:val="20"/>
          <w:szCs w:val="20"/>
        </w:rPr>
      </w:pPr>
    </w:p>
    <w:p w:rsidR="000D2714" w:rsidRDefault="00CA149B">
      <w:pPr>
        <w:spacing w:line="275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 за верный ответ (1 балл за правильное обоснование, 1 балл за указание лишнего).</w:t>
      </w:r>
    </w:p>
    <w:p w:rsidR="000D2714" w:rsidRDefault="000D2714">
      <w:pPr>
        <w:spacing w:line="132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7"/>
        </w:numPr>
        <w:tabs>
          <w:tab w:val="left" w:pos="828"/>
        </w:tabs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Соотнесите высказывания с их авторами. Ответы запишите в таблицу на бланке работы.</w:t>
      </w:r>
    </w:p>
    <w:p w:rsidR="000D2714" w:rsidRDefault="000D2714">
      <w:pPr>
        <w:spacing w:line="8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1560"/>
        <w:gridCol w:w="1600"/>
        <w:gridCol w:w="600"/>
        <w:gridCol w:w="980"/>
        <w:gridCol w:w="660"/>
        <w:gridCol w:w="80"/>
        <w:gridCol w:w="360"/>
        <w:gridCol w:w="500"/>
        <w:gridCol w:w="1600"/>
        <w:gridCol w:w="640"/>
        <w:gridCol w:w="600"/>
        <w:gridCol w:w="360"/>
      </w:tblGrid>
      <w:tr w:rsidR="000D2714">
        <w:trPr>
          <w:trHeight w:val="34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D2714" w:rsidRDefault="00CA149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ВЫСКАЗЫВАНИЕ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D2714" w:rsidRDefault="00CA149B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АВТОР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  <w:tr w:rsidR="000D2714">
        <w:trPr>
          <w:trHeight w:val="29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vAlign w:val="bottom"/>
          </w:tcPr>
          <w:p w:rsidR="000D2714" w:rsidRDefault="00CA149B">
            <w:pPr>
              <w:spacing w:line="29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А) 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«</w:t>
            </w:r>
            <w:r>
              <w:rPr>
                <w:rFonts w:eastAsia="Times New Roman"/>
                <w:sz w:val="28"/>
                <w:szCs w:val="28"/>
              </w:rPr>
              <w:t>Жить в обществе и быть свободным от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2714" w:rsidRDefault="00CA149B">
            <w:pPr>
              <w:spacing w:line="29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740" w:type="dxa"/>
            <w:gridSpan w:val="3"/>
            <w:vAlign w:val="bottom"/>
          </w:tcPr>
          <w:p w:rsidR="000D2714" w:rsidRDefault="00CA149B">
            <w:pPr>
              <w:spacing w:line="29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П. Прудон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  <w:tr w:rsidR="000D2714">
        <w:trPr>
          <w:trHeight w:val="32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3"/>
            <w:vAlign w:val="bottom"/>
          </w:tcPr>
          <w:p w:rsidR="000D2714" w:rsidRDefault="00CA149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общества нельзя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»</w:t>
            </w:r>
          </w:p>
        </w:tc>
        <w:tc>
          <w:tcPr>
            <w:tcW w:w="9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740" w:type="dxa"/>
            <w:gridSpan w:val="3"/>
            <w:vAlign w:val="bottom"/>
          </w:tcPr>
          <w:p w:rsidR="000D2714" w:rsidRDefault="00CA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Людовик XIV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  <w:tr w:rsidR="000D2714">
        <w:trPr>
          <w:trHeight w:val="32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3"/>
            <w:vAlign w:val="bottom"/>
          </w:tcPr>
          <w:p w:rsidR="000D2714" w:rsidRDefault="00CA149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Б) 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«</w:t>
            </w:r>
            <w:r>
              <w:rPr>
                <w:rFonts w:eastAsia="Times New Roman"/>
                <w:sz w:val="28"/>
                <w:szCs w:val="28"/>
              </w:rPr>
              <w:t>Анархия – мать порядка!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»</w:t>
            </w:r>
          </w:p>
        </w:tc>
        <w:tc>
          <w:tcPr>
            <w:tcW w:w="9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740" w:type="dxa"/>
            <w:gridSpan w:val="3"/>
            <w:vAlign w:val="bottom"/>
          </w:tcPr>
          <w:p w:rsidR="000D2714" w:rsidRDefault="00CA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Ф. Бэкон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  <w:tr w:rsidR="000D2714">
        <w:trPr>
          <w:trHeight w:val="32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3"/>
            <w:vAlign w:val="bottom"/>
          </w:tcPr>
          <w:p w:rsidR="000D2714" w:rsidRDefault="00CA149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В) 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«</w:t>
            </w:r>
            <w:r>
              <w:rPr>
                <w:rFonts w:eastAsia="Times New Roman"/>
                <w:sz w:val="28"/>
                <w:szCs w:val="28"/>
              </w:rPr>
              <w:t>Государство – это я!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»</w:t>
            </w:r>
          </w:p>
        </w:tc>
        <w:tc>
          <w:tcPr>
            <w:tcW w:w="9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2740" w:type="dxa"/>
            <w:gridSpan w:val="3"/>
            <w:vAlign w:val="bottom"/>
          </w:tcPr>
          <w:p w:rsidR="000D2714" w:rsidRDefault="00CA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В.И. Ульянов (Ленин)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  <w:tr w:rsidR="000D2714">
        <w:trPr>
          <w:trHeight w:val="32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vAlign w:val="bottom"/>
          </w:tcPr>
          <w:p w:rsidR="000D2714" w:rsidRDefault="00CA149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Г) 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«</w:t>
            </w:r>
            <w:r>
              <w:rPr>
                <w:rFonts w:eastAsia="Times New Roman"/>
                <w:sz w:val="28"/>
                <w:szCs w:val="28"/>
              </w:rPr>
              <w:t>Всё действительное разумно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»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2740" w:type="dxa"/>
            <w:gridSpan w:val="3"/>
            <w:vAlign w:val="bottom"/>
          </w:tcPr>
          <w:p w:rsidR="000D2714" w:rsidRDefault="00CA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Г. Гегель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  <w:tr w:rsidR="000D2714">
        <w:trPr>
          <w:trHeight w:val="32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3"/>
            <w:vAlign w:val="bottom"/>
          </w:tcPr>
          <w:p w:rsidR="000D2714" w:rsidRDefault="00CA149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Д) 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«</w:t>
            </w:r>
            <w:r>
              <w:rPr>
                <w:rFonts w:eastAsia="Times New Roman"/>
                <w:sz w:val="28"/>
                <w:szCs w:val="28"/>
              </w:rPr>
              <w:t>Время – деньги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»</w:t>
            </w:r>
          </w:p>
        </w:tc>
        <w:tc>
          <w:tcPr>
            <w:tcW w:w="9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740" w:type="dxa"/>
            <w:gridSpan w:val="3"/>
            <w:vAlign w:val="bottom"/>
          </w:tcPr>
          <w:p w:rsidR="000D2714" w:rsidRDefault="00CA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Б. Франклин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  <w:tr w:rsidR="000D2714">
        <w:trPr>
          <w:trHeight w:val="34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3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Е) 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«</w:t>
            </w:r>
            <w:r>
              <w:rPr>
                <w:rFonts w:eastAsia="Times New Roman"/>
                <w:sz w:val="28"/>
                <w:szCs w:val="28"/>
              </w:rPr>
              <w:t>Знания – сила</w:t>
            </w:r>
            <w:r>
              <w:rPr>
                <w:rFonts w:eastAsia="Times New Roman"/>
                <w:color w:val="252525"/>
                <w:sz w:val="28"/>
                <w:szCs w:val="28"/>
              </w:rPr>
              <w:t>»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  <w:tr w:rsidR="000D2714">
        <w:trPr>
          <w:trHeight w:val="473"/>
        </w:trPr>
        <w:tc>
          <w:tcPr>
            <w:tcW w:w="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D2714" w:rsidRDefault="00CA149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6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  <w:tr w:rsidR="000D2714">
        <w:trPr>
          <w:trHeight w:val="115"/>
        </w:trPr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</w:tr>
      <w:tr w:rsidR="000D2714">
        <w:trPr>
          <w:trHeight w:val="311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0" w:lineRule="exact"/>
              <w:ind w:right="5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В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31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310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  <w:tr w:rsidR="000D2714">
        <w:trPr>
          <w:trHeight w:val="312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</w:tbl>
    <w:p w:rsidR="000D2714" w:rsidRDefault="000D2714">
      <w:pPr>
        <w:spacing w:line="68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каждое верное соотнесение.</w:t>
      </w:r>
    </w:p>
    <w:p w:rsidR="000D2714" w:rsidRDefault="000D2714">
      <w:pPr>
        <w:spacing w:line="6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6 баллов.</w:t>
      </w:r>
    </w:p>
    <w:p w:rsidR="000D2714" w:rsidRDefault="000D2714">
      <w:pPr>
        <w:sectPr w:rsidR="000D2714"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78" w:lineRule="exact"/>
        <w:rPr>
          <w:sz w:val="20"/>
          <w:szCs w:val="20"/>
        </w:rPr>
      </w:pPr>
    </w:p>
    <w:p w:rsidR="000D2714" w:rsidRDefault="00CA149B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0D2714" w:rsidRDefault="000D2714">
      <w:pPr>
        <w:sectPr w:rsidR="000D2714">
          <w:type w:val="continuous"/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0D2714" w:rsidRDefault="00CA149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0D2714" w:rsidRDefault="00CA149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0D2714" w:rsidRDefault="000D2714">
      <w:pPr>
        <w:spacing w:line="179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8"/>
        </w:numPr>
        <w:tabs>
          <w:tab w:val="left" w:pos="706"/>
        </w:tabs>
        <w:ind w:left="706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Решите правовую задачу. Ответы запишите на бланке работы.</w:t>
      </w:r>
    </w:p>
    <w:p w:rsidR="000D2714" w:rsidRDefault="000D2714">
      <w:pPr>
        <w:spacing w:line="102" w:lineRule="exact"/>
        <w:rPr>
          <w:sz w:val="20"/>
          <w:szCs w:val="20"/>
        </w:rPr>
      </w:pPr>
    </w:p>
    <w:p w:rsidR="000D2714" w:rsidRDefault="00CA149B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Гражданин Васильев обратился в суд с требованием признать недействи-тельным сделку купли -продажи, совершённую его 17-летним сыном Виктором. В исковом заявлении гр. Васильев объяснил, что подарил Виктору на день рождения компьютер. Условием дарения являлось поступление Виктора</w:t>
      </w:r>
    </w:p>
    <w:p w:rsidR="000D2714" w:rsidRDefault="000D2714">
      <w:pPr>
        <w:spacing w:line="1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9"/>
        </w:numPr>
        <w:tabs>
          <w:tab w:val="left" w:pos="208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институт связи. Однако Виктор поступил в институт культуры, подаренный отцом компьютер в тайне он него продал, а на полученные деньги приобрёл синтезатор. Истцом были заявлены следующие исковые требования: отмена договора дарения компьютера, признание недействительными сделок купли-продажи компьютера и купли-продажи синтезатора. Ответчик исковые требования не признал, ссылаясь на то, что после дарения компьютер стал его собственностью, а значит, он мог распоряжаться по своему усмотрению как компьютером, так и средствами, вырученными от его продажи.</w:t>
      </w:r>
    </w:p>
    <w:p w:rsidR="000D2714" w:rsidRDefault="000D2714">
      <w:pPr>
        <w:spacing w:line="10" w:lineRule="exact"/>
        <w:rPr>
          <w:rFonts w:eastAsia="Times New Roman"/>
          <w:sz w:val="28"/>
          <w:szCs w:val="28"/>
        </w:rPr>
      </w:pPr>
    </w:p>
    <w:p w:rsidR="000D2714" w:rsidRDefault="00CA149B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Какое решение должен вынести суд по исковым требованиям Васильева?</w:t>
      </w:r>
    </w:p>
    <w:p w:rsidR="000D2714" w:rsidRDefault="000D2714">
      <w:pPr>
        <w:spacing w:line="132" w:lineRule="exact"/>
        <w:rPr>
          <w:sz w:val="20"/>
          <w:szCs w:val="20"/>
        </w:rPr>
      </w:pPr>
    </w:p>
    <w:p w:rsidR="000D2714" w:rsidRDefault="00CA149B">
      <w:pPr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Суд должен удовлетворить иск в части отмены договора купли-продажикомпьютера и купли-продажи синтезатора, (</w:t>
      </w:r>
      <w:r>
        <w:rPr>
          <w:rFonts w:eastAsia="Times New Roman"/>
          <w:b/>
          <w:bCs/>
          <w:sz w:val="28"/>
          <w:szCs w:val="28"/>
        </w:rPr>
        <w:t>2балла)</w:t>
      </w:r>
      <w:r>
        <w:rPr>
          <w:rFonts w:eastAsia="Times New Roman"/>
          <w:sz w:val="28"/>
          <w:szCs w:val="28"/>
        </w:rPr>
        <w:t>, так как Виктор, будучи несовершеннолетним, не имел права продавать имущество без согласия законных представителей, а также распоряжаться средствами , полученными от продажи имущества (</w:t>
      </w:r>
      <w:r>
        <w:rPr>
          <w:rFonts w:eastAsia="Times New Roman"/>
          <w:b/>
          <w:bCs/>
          <w:sz w:val="28"/>
          <w:szCs w:val="28"/>
        </w:rPr>
        <w:t>2балла)</w:t>
      </w:r>
      <w:r>
        <w:rPr>
          <w:rFonts w:eastAsia="Times New Roman"/>
          <w:sz w:val="28"/>
          <w:szCs w:val="28"/>
        </w:rPr>
        <w:t>. Суд должен отказать в иске в части требования</w:t>
      </w:r>
    </w:p>
    <w:p w:rsidR="000D2714" w:rsidRDefault="000D2714">
      <w:pPr>
        <w:spacing w:line="7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10"/>
        </w:numPr>
        <w:tabs>
          <w:tab w:val="left" w:pos="216"/>
        </w:tabs>
        <w:spacing w:line="270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признании недействительным договор дарения, так как дарение не может происходить под условием (</w:t>
      </w:r>
      <w:r>
        <w:rPr>
          <w:rFonts w:eastAsia="Times New Roman"/>
          <w:b/>
          <w:bCs/>
          <w:sz w:val="28"/>
          <w:szCs w:val="28"/>
        </w:rPr>
        <w:t>2балла)</w:t>
      </w:r>
      <w:r>
        <w:rPr>
          <w:rFonts w:eastAsia="Times New Roman"/>
          <w:sz w:val="28"/>
          <w:szCs w:val="28"/>
        </w:rPr>
        <w:t>.</w:t>
      </w:r>
    </w:p>
    <w:p w:rsidR="000D2714" w:rsidRDefault="000D2714">
      <w:pPr>
        <w:spacing w:line="54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6 баллов.</w:t>
      </w:r>
    </w:p>
    <w:p w:rsidR="000D2714" w:rsidRDefault="000D2714">
      <w:pPr>
        <w:spacing w:line="325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11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Решите экономическую задачу. Ответы запишите на бланке работы.</w:t>
      </w:r>
    </w:p>
    <w:p w:rsidR="000D2714" w:rsidRDefault="000D2714">
      <w:pPr>
        <w:spacing w:line="138" w:lineRule="exact"/>
        <w:rPr>
          <w:sz w:val="20"/>
          <w:szCs w:val="20"/>
        </w:rPr>
      </w:pPr>
    </w:p>
    <w:p w:rsidR="000D2714" w:rsidRDefault="00CA149B">
      <w:pPr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Гражданин N  решил сделать срочный банковский вклад на 3  месяца</w:t>
      </w:r>
    </w:p>
    <w:p w:rsidR="000D2714" w:rsidRDefault="000D2714">
      <w:pPr>
        <w:spacing w:line="1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12"/>
        </w:numPr>
        <w:tabs>
          <w:tab w:val="left" w:pos="196"/>
        </w:tabs>
        <w:spacing w:line="248" w:lineRule="auto"/>
        <w:ind w:left="6" w:hanging="6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размере 100 000 рублей и проанализировал банковские предложения. Банк А предлагает открыть депозит на 3 месяца под 12 % годовых с ежемесячной капитализацией процентов. Банк Б предлагает открыть вклад на 3 месяца под 15 % годовых без капитализации процентов. Зная, что при капитализации каждый месяц проценты включаются в сумму вклада, гражданин N открыл вклад в банке А.</w:t>
      </w:r>
    </w:p>
    <w:p w:rsidR="000D2714" w:rsidRDefault="000D2714">
      <w:pPr>
        <w:spacing w:line="5" w:lineRule="exact"/>
        <w:rPr>
          <w:rFonts w:eastAsia="Times New Roman"/>
          <w:sz w:val="27"/>
          <w:szCs w:val="27"/>
        </w:rPr>
      </w:pPr>
    </w:p>
    <w:p w:rsidR="000D2714" w:rsidRDefault="00CA149B">
      <w:pPr>
        <w:spacing w:line="250" w:lineRule="auto"/>
        <w:ind w:left="6" w:firstLine="709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8"/>
          <w:szCs w:val="28"/>
        </w:rPr>
        <w:t>Какую сумму снимет гражданин N со своего счёта на момент его закрытия? Выгодный ли выбор он сделал? Свой вывод обоснуйте, опираясь на расчёты. Количество дней в месяцах учитывать не нужно; расчёты ведутся не по дням, а по месяцам.</w:t>
      </w:r>
    </w:p>
    <w:p w:rsidR="000D2714" w:rsidRDefault="000D2714">
      <w:pPr>
        <w:sectPr w:rsidR="000D2714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28" w:lineRule="exact"/>
        <w:rPr>
          <w:sz w:val="20"/>
          <w:szCs w:val="20"/>
        </w:rPr>
      </w:pPr>
    </w:p>
    <w:p w:rsidR="000D2714" w:rsidRDefault="00CA149B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0D2714" w:rsidRDefault="000D2714">
      <w:pPr>
        <w:sectPr w:rsidR="000D2714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0D2714" w:rsidRDefault="00CA149B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0D2714" w:rsidRDefault="00CA149B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0D2714" w:rsidRDefault="000D2714">
      <w:pPr>
        <w:spacing w:line="142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D2714" w:rsidRDefault="000D2714">
      <w:pPr>
        <w:spacing w:line="12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160"/>
        <w:gridCol w:w="760"/>
        <w:gridCol w:w="820"/>
        <w:gridCol w:w="1380"/>
        <w:gridCol w:w="2760"/>
        <w:gridCol w:w="3380"/>
        <w:gridCol w:w="30"/>
      </w:tblGrid>
      <w:tr w:rsidR="000D2714">
        <w:trPr>
          <w:trHeight w:val="415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ЭЛЕМЕНТЫ ОТВЕТА</w:t>
            </w:r>
          </w:p>
        </w:tc>
        <w:tc>
          <w:tcPr>
            <w:tcW w:w="3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БАЛЛЫ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7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3"/>
                <w:szCs w:val="3"/>
              </w:rPr>
            </w:pPr>
          </w:p>
        </w:tc>
        <w:tc>
          <w:tcPr>
            <w:tcW w:w="4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3"/>
                <w:szCs w:val="3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1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5720" w:type="dxa"/>
            <w:gridSpan w:val="4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 на первый вопрос: к моменту закрытия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балла за ответ со всеми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20"/>
        </w:trPr>
        <w:tc>
          <w:tcPr>
            <w:tcW w:w="540" w:type="dxa"/>
            <w:gridSpan w:val="2"/>
            <w:tcBorders>
              <w:left w:val="single" w:sz="8" w:space="0" w:color="auto"/>
            </w:tcBorders>
            <w:vAlign w:val="bottom"/>
          </w:tcPr>
          <w:p w:rsidR="000D2714" w:rsidRDefault="000D271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shd w:val="clear" w:color="auto" w:fill="000000"/>
            <w:vAlign w:val="bottom"/>
          </w:tcPr>
          <w:p w:rsidR="000D2714" w:rsidRDefault="000D271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shd w:val="clear" w:color="auto" w:fill="000000"/>
            <w:vAlign w:val="bottom"/>
          </w:tcPr>
          <w:p w:rsidR="000D2714" w:rsidRDefault="000D271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shd w:val="clear" w:color="auto" w:fill="000000"/>
            <w:vAlign w:val="bottom"/>
          </w:tcPr>
          <w:p w:rsidR="000D2714" w:rsidRDefault="000D271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60" w:type="dxa"/>
            <w:vMerge w:val="restart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гражданин N  снимет</w:t>
            </w:r>
          </w:p>
        </w:tc>
        <w:tc>
          <w:tcPr>
            <w:tcW w:w="3380" w:type="dxa"/>
            <w:vMerge w:val="restart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приведёнными расчётами.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D2714">
        <w:trPr>
          <w:trHeight w:val="312"/>
        </w:trPr>
        <w:tc>
          <w:tcPr>
            <w:tcW w:w="3500" w:type="dxa"/>
            <w:gridSpan w:val="5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своего счёта в банке А</w:t>
            </w:r>
          </w:p>
        </w:tc>
        <w:tc>
          <w:tcPr>
            <w:tcW w:w="2760" w:type="dxa"/>
            <w:vMerge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vMerge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42"/>
        </w:trPr>
        <w:tc>
          <w:tcPr>
            <w:tcW w:w="626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103 030,1 руб.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балл за ответ с не пол-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22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‒</w:t>
            </w:r>
          </w:p>
        </w:tc>
        <w:tc>
          <w:tcPr>
            <w:tcW w:w="5880" w:type="dxa"/>
            <w:gridSpan w:val="5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12 % годовых = 1 % ежемесячно.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ностью приведёнными рас-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22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‒</w:t>
            </w:r>
          </w:p>
        </w:tc>
        <w:tc>
          <w:tcPr>
            <w:tcW w:w="5880" w:type="dxa"/>
            <w:gridSpan w:val="5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первый месяц: 100 000 + 1 % = 101 000 руб.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чётами.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23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‒</w:t>
            </w:r>
          </w:p>
        </w:tc>
        <w:tc>
          <w:tcPr>
            <w:tcW w:w="5880" w:type="dxa"/>
            <w:gridSpan w:val="5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второй месяц: 101 000 + 1 % = 102 010 руб.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 баллов на ответ без рас-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40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‒</w:t>
            </w:r>
          </w:p>
        </w:tc>
        <w:tc>
          <w:tcPr>
            <w:tcW w:w="5880" w:type="dxa"/>
            <w:gridSpan w:val="5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третий месяц: 102 010 + 1 % = 103 030,1 руб.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чётов.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40"/>
        </w:trPr>
        <w:tc>
          <w:tcPr>
            <w:tcW w:w="212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3"/>
                <w:szCs w:val="3"/>
              </w:rPr>
            </w:pPr>
          </w:p>
        </w:tc>
        <w:tc>
          <w:tcPr>
            <w:tcW w:w="4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3"/>
                <w:szCs w:val="3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38"/>
        </w:trPr>
        <w:tc>
          <w:tcPr>
            <w:tcW w:w="626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2)  Вывод: гражданин N сделал невыгодный выбор.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балл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75"/>
        </w:trPr>
        <w:tc>
          <w:tcPr>
            <w:tcW w:w="5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6"/>
                <w:szCs w:val="6"/>
              </w:rPr>
            </w:pPr>
          </w:p>
        </w:tc>
        <w:tc>
          <w:tcPr>
            <w:tcW w:w="4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6"/>
                <w:szCs w:val="6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38"/>
        </w:trPr>
        <w:tc>
          <w:tcPr>
            <w:tcW w:w="626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  Обоснование:  в банке А его общий доход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балла за ответ с приве-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20"/>
        </w:trPr>
        <w:tc>
          <w:tcPr>
            <w:tcW w:w="540" w:type="dxa"/>
            <w:gridSpan w:val="2"/>
            <w:tcBorders>
              <w:left w:val="single" w:sz="8" w:space="0" w:color="auto"/>
            </w:tcBorders>
            <w:vAlign w:val="bottom"/>
          </w:tcPr>
          <w:p w:rsidR="000D2714" w:rsidRDefault="000D271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80" w:type="dxa"/>
            <w:gridSpan w:val="2"/>
            <w:shd w:val="clear" w:color="auto" w:fill="000000"/>
            <w:vAlign w:val="bottom"/>
          </w:tcPr>
          <w:p w:rsidR="000D2714" w:rsidRDefault="000D271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40" w:type="dxa"/>
            <w:gridSpan w:val="2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80" w:type="dxa"/>
            <w:vMerge w:val="restart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дёнными расчётами.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D2714">
        <w:trPr>
          <w:trHeight w:val="315"/>
        </w:trPr>
        <w:tc>
          <w:tcPr>
            <w:tcW w:w="626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составил 103 030,1  руб.,  а в банке Б доход</w:t>
            </w:r>
          </w:p>
        </w:tc>
        <w:tc>
          <w:tcPr>
            <w:tcW w:w="3380" w:type="dxa"/>
            <w:vMerge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22"/>
        </w:trPr>
        <w:tc>
          <w:tcPr>
            <w:tcW w:w="626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составил бы больше – 103 750 руб.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 баллов за ответ без рас-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22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5720" w:type="dxa"/>
            <w:gridSpan w:val="4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right="2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случае вклада в банк Б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чётов.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23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‒</w:t>
            </w:r>
          </w:p>
        </w:tc>
        <w:tc>
          <w:tcPr>
            <w:tcW w:w="5880" w:type="dxa"/>
            <w:gridSpan w:val="5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15 % годовых = 1,25 % ежемесячно = 3,75 % за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22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5880" w:type="dxa"/>
            <w:gridSpan w:val="5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три месяца;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6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‒</w:t>
            </w:r>
          </w:p>
        </w:tc>
        <w:tc>
          <w:tcPr>
            <w:tcW w:w="5880" w:type="dxa"/>
            <w:gridSpan w:val="5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100 000 + 3,75 % = 103 750 руб.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41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3"/>
                <w:szCs w:val="3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3"/>
                <w:szCs w:val="3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</w:tbl>
    <w:p w:rsidR="000D2714" w:rsidRDefault="000D2714">
      <w:pPr>
        <w:spacing w:line="114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5 баллов.</w:t>
      </w:r>
    </w:p>
    <w:p w:rsidR="000D2714" w:rsidRDefault="000D2714">
      <w:pPr>
        <w:spacing w:line="363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13"/>
        </w:numPr>
        <w:tabs>
          <w:tab w:val="left" w:pos="828"/>
        </w:tabs>
        <w:spacing w:line="241" w:lineRule="auto"/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Решите политологическую задачу. Ответы внесите в таблицу на бланке работы.</w:t>
      </w:r>
    </w:p>
    <w:p w:rsidR="000D2714" w:rsidRDefault="000D2714">
      <w:pPr>
        <w:spacing w:line="78" w:lineRule="exact"/>
        <w:rPr>
          <w:sz w:val="20"/>
          <w:szCs w:val="20"/>
        </w:rPr>
      </w:pPr>
    </w:p>
    <w:p w:rsidR="000D2714" w:rsidRDefault="00CA149B">
      <w:pPr>
        <w:spacing w:line="239" w:lineRule="auto"/>
        <w:ind w:left="120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Учащийся 10 класса после изучения на уроке обществознания темы «Выборы. Избирательные системы» решил провести исследование, посвящённое системе выборов в парламент государства Ш. Ученик поставил перед собой задачу определить тип избирательной системы при выборах</w:t>
      </w:r>
    </w:p>
    <w:p w:rsidR="000D2714" w:rsidRDefault="000D2714">
      <w:pPr>
        <w:spacing w:line="5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14"/>
        </w:numPr>
        <w:tabs>
          <w:tab w:val="left" w:pos="322"/>
        </w:tabs>
        <w:ind w:left="12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парламент государства Ш. Приступая к работе, ученик выписал возникшие у него вопросы, на которые он хотел бы получить ответы в ходе изучения информации об избирательной системе государства Ш. Всего вопросов получилось девять:</w:t>
      </w:r>
    </w:p>
    <w:p w:rsidR="000D2714" w:rsidRDefault="00CA149B">
      <w:pPr>
        <w:numPr>
          <w:ilvl w:val="1"/>
          <w:numId w:val="14"/>
        </w:numPr>
        <w:tabs>
          <w:tab w:val="left" w:pos="1133"/>
        </w:tabs>
        <w:spacing w:line="239" w:lineRule="auto"/>
        <w:ind w:left="120"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Имеют ли входящие в государство Ш. субъекты собственное законодательство о выборах?</w:t>
      </w:r>
    </w:p>
    <w:p w:rsidR="000D2714" w:rsidRDefault="000D2714">
      <w:pPr>
        <w:spacing w:line="1" w:lineRule="exact"/>
        <w:rPr>
          <w:rFonts w:eastAsia="Times New Roman"/>
          <w:sz w:val="28"/>
          <w:szCs w:val="28"/>
        </w:rPr>
      </w:pPr>
    </w:p>
    <w:p w:rsidR="000D2714" w:rsidRDefault="00CA149B">
      <w:pPr>
        <w:numPr>
          <w:ilvl w:val="1"/>
          <w:numId w:val="14"/>
        </w:numPr>
        <w:tabs>
          <w:tab w:val="left" w:pos="1120"/>
        </w:tabs>
        <w:ind w:left="1120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Насколько регулярно проводятся выборы в парламент государства Ш.?</w:t>
      </w:r>
    </w:p>
    <w:p w:rsidR="000D2714" w:rsidRDefault="00CA149B">
      <w:pPr>
        <w:numPr>
          <w:ilvl w:val="1"/>
          <w:numId w:val="14"/>
        </w:numPr>
        <w:tabs>
          <w:tab w:val="left" w:pos="1133"/>
        </w:tabs>
        <w:spacing w:line="239" w:lineRule="auto"/>
        <w:ind w:left="120"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Разделяется ли государство Ш. в ходе выборов в парламент на несколько избирательных округов?</w:t>
      </w:r>
    </w:p>
    <w:p w:rsidR="000D2714" w:rsidRDefault="000D2714">
      <w:pPr>
        <w:spacing w:line="1" w:lineRule="exact"/>
        <w:rPr>
          <w:rFonts w:eastAsia="Times New Roman"/>
          <w:sz w:val="28"/>
          <w:szCs w:val="28"/>
        </w:rPr>
      </w:pPr>
    </w:p>
    <w:p w:rsidR="000D2714" w:rsidRDefault="00CA149B">
      <w:pPr>
        <w:numPr>
          <w:ilvl w:val="1"/>
          <w:numId w:val="14"/>
        </w:numPr>
        <w:tabs>
          <w:tab w:val="left" w:pos="1120"/>
        </w:tabs>
        <w:ind w:left="1120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распределяются места в парламенте государства Ш.?</w:t>
      </w:r>
    </w:p>
    <w:p w:rsidR="000D2714" w:rsidRDefault="00CA149B">
      <w:pPr>
        <w:numPr>
          <w:ilvl w:val="1"/>
          <w:numId w:val="14"/>
        </w:numPr>
        <w:tabs>
          <w:tab w:val="left" w:pos="1133"/>
        </w:tabs>
        <w:spacing w:line="239" w:lineRule="auto"/>
        <w:ind w:left="120"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Допускаются ли на избирательные участки страны Ш. независимые наблюдатели?</w:t>
      </w:r>
    </w:p>
    <w:p w:rsidR="000D2714" w:rsidRDefault="000D2714">
      <w:pPr>
        <w:spacing w:line="2" w:lineRule="exact"/>
        <w:rPr>
          <w:sz w:val="20"/>
          <w:szCs w:val="20"/>
        </w:rPr>
      </w:pPr>
    </w:p>
    <w:p w:rsidR="000D2714" w:rsidRDefault="00CA149B">
      <w:pPr>
        <w:tabs>
          <w:tab w:val="left" w:pos="1780"/>
        </w:tabs>
        <w:ind w:left="8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6) Как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происходит  выдвижение  кандидатов  на  участие  в  выборах</w:t>
      </w:r>
    </w:p>
    <w:p w:rsidR="000D2714" w:rsidRDefault="00CA149B">
      <w:pPr>
        <w:numPr>
          <w:ilvl w:val="0"/>
          <w:numId w:val="15"/>
        </w:numPr>
        <w:tabs>
          <w:tab w:val="left" w:pos="320"/>
        </w:tabs>
        <w:ind w:left="320" w:hanging="2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парламент государства Ш.?</w:t>
      </w:r>
    </w:p>
    <w:p w:rsidR="000D2714" w:rsidRDefault="00CA149B">
      <w:pPr>
        <w:numPr>
          <w:ilvl w:val="1"/>
          <w:numId w:val="15"/>
        </w:numPr>
        <w:tabs>
          <w:tab w:val="left" w:pos="1120"/>
        </w:tabs>
        <w:ind w:left="1120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Сколько политических партий легально существует в государстве Ш.?</w:t>
      </w:r>
    </w:p>
    <w:p w:rsidR="000D2714" w:rsidRDefault="000D2714">
      <w:pPr>
        <w:sectPr w:rsidR="000D2714"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334" w:lineRule="exact"/>
        <w:rPr>
          <w:sz w:val="20"/>
          <w:szCs w:val="20"/>
        </w:rPr>
      </w:pPr>
    </w:p>
    <w:p w:rsidR="000D2714" w:rsidRDefault="00CA149B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0D2714" w:rsidRDefault="000D2714">
      <w:pPr>
        <w:sectPr w:rsidR="000D2714">
          <w:type w:val="continuous"/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0D2714" w:rsidRDefault="00CA149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0D2714" w:rsidRDefault="00CA149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0D2714" w:rsidRDefault="000D2714">
      <w:pPr>
        <w:spacing w:line="144" w:lineRule="exact"/>
        <w:rPr>
          <w:sz w:val="20"/>
          <w:szCs w:val="20"/>
        </w:rPr>
      </w:pPr>
    </w:p>
    <w:p w:rsidR="000D2714" w:rsidRDefault="00CA149B">
      <w:pPr>
        <w:numPr>
          <w:ilvl w:val="1"/>
          <w:numId w:val="16"/>
        </w:numPr>
        <w:tabs>
          <w:tab w:val="left" w:pos="1006"/>
        </w:tabs>
        <w:ind w:left="1006" w:hanging="297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Какие цензы для избирателей установлены в государстве Ш. при выборах</w:t>
      </w:r>
    </w:p>
    <w:p w:rsidR="000D2714" w:rsidRDefault="000D2714">
      <w:pPr>
        <w:spacing w:line="11" w:lineRule="exact"/>
        <w:rPr>
          <w:rFonts w:eastAsia="Times New Roman"/>
          <w:sz w:val="27"/>
          <w:szCs w:val="27"/>
        </w:rPr>
      </w:pPr>
    </w:p>
    <w:p w:rsidR="000D2714" w:rsidRDefault="00CA149B">
      <w:pPr>
        <w:numPr>
          <w:ilvl w:val="0"/>
          <w:numId w:val="16"/>
        </w:numPr>
        <w:tabs>
          <w:tab w:val="left" w:pos="206"/>
        </w:tabs>
        <w:ind w:left="206" w:hanging="2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парламент?</w:t>
      </w:r>
    </w:p>
    <w:p w:rsidR="000D2714" w:rsidRDefault="00CA149B">
      <w:pPr>
        <w:numPr>
          <w:ilvl w:val="1"/>
          <w:numId w:val="17"/>
        </w:numPr>
        <w:tabs>
          <w:tab w:val="left" w:pos="1019"/>
        </w:tabs>
        <w:spacing w:line="271" w:lineRule="auto"/>
        <w:ind w:left="6"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 кого или что отдают голоса избиратели, делая выбор в избира-тельном бюллетене?</w:t>
      </w:r>
    </w:p>
    <w:p w:rsidR="000D2714" w:rsidRDefault="000D2714">
      <w:pPr>
        <w:spacing w:line="55" w:lineRule="exact"/>
        <w:rPr>
          <w:sz w:val="20"/>
          <w:szCs w:val="20"/>
        </w:rPr>
      </w:pPr>
    </w:p>
    <w:p w:rsidR="000D2714" w:rsidRDefault="00CA149B">
      <w:pPr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результате исследования ученик пришёл к выводу,  что выборы</w:t>
      </w:r>
    </w:p>
    <w:p w:rsidR="000D2714" w:rsidRDefault="00CA149B">
      <w:pPr>
        <w:numPr>
          <w:ilvl w:val="0"/>
          <w:numId w:val="18"/>
        </w:numPr>
        <w:tabs>
          <w:tab w:val="left" w:pos="284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парламент государства Ш. проходят по пропорциональной избирательной системе. Какие из перечисленных вопросов помогли ему прийти к такому выводу? Какие ответы он мог получить на эти вопросы, чтобы прийти к такому выводу?</w:t>
      </w:r>
    </w:p>
    <w:p w:rsidR="000D2714" w:rsidRDefault="000D2714">
      <w:pPr>
        <w:spacing w:line="5" w:lineRule="exact"/>
        <w:rPr>
          <w:rFonts w:eastAsia="Times New Roman"/>
          <w:sz w:val="28"/>
          <w:szCs w:val="28"/>
        </w:rPr>
      </w:pPr>
    </w:p>
    <w:p w:rsidR="000D2714" w:rsidRDefault="00CA149B">
      <w:pPr>
        <w:spacing w:line="250" w:lineRule="auto"/>
        <w:ind w:left="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Ответ занесите в таблицу на бланке работы, выписав в неё только те номера вопросов и ответы на них, которые позволяют сделать вывод о типе избирательной системы страны Ш. Укажите номера вопросов и дайте на каждый из них по одному точному и ёмкому ответу.</w:t>
      </w:r>
    </w:p>
    <w:p w:rsidR="000D2714" w:rsidRDefault="000D2714">
      <w:pPr>
        <w:spacing w:line="65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D2714" w:rsidRDefault="0069236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3" o:spid="_x0000_s1038" style="position:absolute;z-index:251650048;visibility:visible;mso-wrap-distance-left:0;mso-wrap-distance-right:0" from="-5.6pt,7.4pt" to="487.55pt,7.4pt" o:allowincell="f" strokeweight=".16931mm"/>
        </w:pict>
      </w:r>
      <w:r>
        <w:rPr>
          <w:noProof/>
          <w:sz w:val="20"/>
          <w:szCs w:val="20"/>
        </w:rPr>
        <w:pict>
          <v:line id="Shape 14" o:spid="_x0000_s1039" style="position:absolute;z-index:251651072;visibility:visible;mso-wrap-distance-left:0;mso-wrap-distance-right:0" from="-5.35pt,7.15pt" to="-5.35pt,185.05pt" o:allowincell="f" strokeweight=".16931mm"/>
        </w:pict>
      </w:r>
      <w:r>
        <w:rPr>
          <w:noProof/>
          <w:sz w:val="20"/>
          <w:szCs w:val="20"/>
        </w:rPr>
        <w:pict>
          <v:line id="Shape 15" o:spid="_x0000_s1040" style="position:absolute;z-index:251652096;visibility:visible;mso-wrap-distance-left:0;mso-wrap-distance-right:0" from="76.15pt,7.15pt" to="76.15pt,185.05pt" o:allowincell="f" strokeweight=".16931mm"/>
        </w:pict>
      </w:r>
      <w:r>
        <w:rPr>
          <w:noProof/>
          <w:sz w:val="20"/>
          <w:szCs w:val="20"/>
        </w:rPr>
        <w:pict>
          <v:line id="Shape 16" o:spid="_x0000_s1041" style="position:absolute;z-index:251653120;visibility:visible;mso-wrap-distance-left:0;mso-wrap-distance-right:0" from="487.3pt,7.15pt" to="487.3pt,185.05pt" o:allowincell="f" strokeweight=".16931mm"/>
        </w:pict>
      </w:r>
    </w:p>
    <w:p w:rsidR="000D2714" w:rsidRDefault="000D2714">
      <w:pPr>
        <w:spacing w:line="169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80"/>
        <w:gridCol w:w="2840"/>
        <w:gridCol w:w="20"/>
      </w:tblGrid>
      <w:tr w:rsidR="000D2714">
        <w:trPr>
          <w:trHeight w:val="323"/>
        </w:trPr>
        <w:tc>
          <w:tcPr>
            <w:tcW w:w="3280" w:type="dxa"/>
            <w:vAlign w:val="bottom"/>
          </w:tcPr>
          <w:p w:rsidR="000D2714" w:rsidRDefault="00CA149B">
            <w:pPr>
              <w:ind w:right="17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НОМЕР</w:t>
            </w:r>
          </w:p>
        </w:tc>
        <w:tc>
          <w:tcPr>
            <w:tcW w:w="2840" w:type="dxa"/>
            <w:vMerge w:val="restart"/>
            <w:vAlign w:val="bottom"/>
          </w:tcPr>
          <w:p w:rsidR="000D2714" w:rsidRDefault="00CA149B">
            <w:pPr>
              <w:ind w:left="1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ОТВЕТ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208"/>
        </w:trPr>
        <w:tc>
          <w:tcPr>
            <w:tcW w:w="3280" w:type="dxa"/>
            <w:vMerge w:val="restart"/>
            <w:vAlign w:val="bottom"/>
          </w:tcPr>
          <w:p w:rsidR="000D2714" w:rsidRDefault="00CA149B">
            <w:pPr>
              <w:ind w:right="17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ВОПРОСА</w:t>
            </w:r>
          </w:p>
        </w:tc>
        <w:tc>
          <w:tcPr>
            <w:tcW w:w="2840" w:type="dxa"/>
            <w:vMerge/>
            <w:vAlign w:val="bottom"/>
          </w:tcPr>
          <w:p w:rsidR="000D2714" w:rsidRDefault="000D2714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162"/>
        </w:trPr>
        <w:tc>
          <w:tcPr>
            <w:tcW w:w="3280" w:type="dxa"/>
            <w:vMerge/>
            <w:vAlign w:val="bottom"/>
          </w:tcPr>
          <w:p w:rsidR="000D2714" w:rsidRDefault="000D2714">
            <w:pPr>
              <w:rPr>
                <w:sz w:val="14"/>
                <w:szCs w:val="14"/>
              </w:rPr>
            </w:pPr>
          </w:p>
        </w:tc>
        <w:tc>
          <w:tcPr>
            <w:tcW w:w="2840" w:type="dxa"/>
            <w:vAlign w:val="bottom"/>
          </w:tcPr>
          <w:p w:rsidR="000D2714" w:rsidRDefault="000D271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</w:tbl>
    <w:p w:rsidR="000D2714" w:rsidRDefault="0069236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7" o:spid="_x0000_s1042" style="position:absolute;z-index:251654144;visibility:visible;mso-wrap-distance-left:0;mso-wrap-distance-right:0;mso-position-horizontal-relative:text;mso-position-vertical-relative:text" from="-5.6pt,2pt" to="487.55pt,2pt" o:allowincell="f" strokeweight=".16931mm"/>
        </w:pict>
      </w:r>
    </w:p>
    <w:p w:rsidR="000D2714" w:rsidRDefault="000D2714">
      <w:pPr>
        <w:spacing w:line="64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19"/>
        </w:numPr>
        <w:tabs>
          <w:tab w:val="left" w:pos="1626"/>
        </w:tabs>
        <w:ind w:left="1626" w:hanging="989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Нет, в стране при выборах создаётся единый избирательный округ.</w:t>
      </w:r>
    </w:p>
    <w:p w:rsidR="000D2714" w:rsidRDefault="0069236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8" o:spid="_x0000_s1043" style="position:absolute;z-index:251655168;visibility:visible;mso-wrap-distance-left:0;mso-wrap-distance-right:0" from="-5.6pt,4.9pt" to="487.55pt,4.9pt" o:allowincell="f" strokeweight=".48pt"/>
        </w:pict>
      </w:r>
    </w:p>
    <w:p w:rsidR="000D2714" w:rsidRDefault="000D2714">
      <w:pPr>
        <w:spacing w:line="122" w:lineRule="exact"/>
        <w:rPr>
          <w:sz w:val="20"/>
          <w:szCs w:val="20"/>
        </w:rPr>
      </w:pPr>
    </w:p>
    <w:tbl>
      <w:tblPr>
        <w:tblW w:w="0" w:type="auto"/>
        <w:tblInd w:w="6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700"/>
        <w:gridCol w:w="2960"/>
        <w:gridCol w:w="3780"/>
      </w:tblGrid>
      <w:tr w:rsidR="000D2714">
        <w:trPr>
          <w:trHeight w:val="322"/>
        </w:trPr>
        <w:tc>
          <w:tcPr>
            <w:tcW w:w="5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0D2714" w:rsidRDefault="00CA149B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Места в</w:t>
            </w:r>
          </w:p>
        </w:tc>
        <w:tc>
          <w:tcPr>
            <w:tcW w:w="2960" w:type="dxa"/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парламент государства</w:t>
            </w:r>
          </w:p>
        </w:tc>
        <w:tc>
          <w:tcPr>
            <w:tcW w:w="3780" w:type="dxa"/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Ш.  распределяются пропор-</w:t>
            </w:r>
          </w:p>
        </w:tc>
      </w:tr>
      <w:tr w:rsidR="000D2714">
        <w:trPr>
          <w:trHeight w:val="323"/>
        </w:trPr>
        <w:tc>
          <w:tcPr>
            <w:tcW w:w="560" w:type="dxa"/>
            <w:vAlign w:val="bottom"/>
          </w:tcPr>
          <w:p w:rsidR="000D2714" w:rsidRDefault="00CA149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bottom"/>
          </w:tcPr>
          <w:p w:rsidR="000D2714" w:rsidRDefault="00CA149B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ционально</w:t>
            </w:r>
          </w:p>
        </w:tc>
        <w:tc>
          <w:tcPr>
            <w:tcW w:w="2960" w:type="dxa"/>
            <w:vAlign w:val="bottom"/>
          </w:tcPr>
          <w:p w:rsidR="000D2714" w:rsidRDefault="00CA149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количеству  голосов,</w:t>
            </w:r>
          </w:p>
        </w:tc>
        <w:tc>
          <w:tcPr>
            <w:tcW w:w="3780" w:type="dxa"/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полученных  участвовавшими</w:t>
            </w:r>
          </w:p>
        </w:tc>
      </w:tr>
      <w:tr w:rsidR="000D2714">
        <w:trPr>
          <w:trHeight w:val="364"/>
        </w:trPr>
        <w:tc>
          <w:tcPr>
            <w:tcW w:w="5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gridSpan w:val="2"/>
            <w:vAlign w:val="bottom"/>
          </w:tcPr>
          <w:p w:rsidR="000D2714" w:rsidRDefault="00CA149B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выборах партиями.</w:t>
            </w:r>
          </w:p>
        </w:tc>
        <w:tc>
          <w:tcPr>
            <w:tcW w:w="37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</w:tbl>
    <w:p w:rsidR="000D2714" w:rsidRDefault="000D2714">
      <w:pPr>
        <w:spacing w:line="88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20"/>
        </w:numPr>
        <w:tabs>
          <w:tab w:val="left" w:pos="1626"/>
        </w:tabs>
        <w:spacing w:line="181" w:lineRule="auto"/>
        <w:ind w:left="1626" w:hanging="989"/>
        <w:rPr>
          <w:rFonts w:eastAsia="Times New Roman"/>
          <w:sz w:val="52"/>
          <w:szCs w:val="52"/>
          <w:vertAlign w:val="subscript"/>
        </w:rPr>
      </w:pPr>
      <w:r>
        <w:rPr>
          <w:rFonts w:eastAsia="Times New Roman"/>
          <w:sz w:val="27"/>
          <w:szCs w:val="27"/>
        </w:rPr>
        <w:t>Кандидатов выдвигают политические партии в виде партийных списков.</w:t>
      </w:r>
    </w:p>
    <w:p w:rsidR="000D2714" w:rsidRDefault="0069236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9" o:spid="_x0000_s1044" style="position:absolute;z-index:251656192;visibility:visible;mso-wrap-distance-left:0;mso-wrap-distance-right:0" from="-5.6pt,-36.4pt" to="487.55pt,-36.4pt" o:allowincell="f" strokeweight=".48pt"/>
        </w:pict>
      </w:r>
      <w:r>
        <w:rPr>
          <w:noProof/>
          <w:sz w:val="20"/>
          <w:szCs w:val="20"/>
        </w:rPr>
        <w:pict>
          <v:line id="Shape 20" o:spid="_x0000_s1045" style="position:absolute;z-index:251657216;visibility:visible;mso-wrap-distance-left:0;mso-wrap-distance-right:0" from="-5.6pt,2.25pt" to="487.55pt,2.25pt" o:allowincell="f" strokeweight=".48pt"/>
        </w:pict>
      </w:r>
    </w:p>
    <w:p w:rsidR="000D2714" w:rsidRDefault="000D2714">
      <w:pPr>
        <w:spacing w:line="69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21"/>
        </w:numPr>
        <w:tabs>
          <w:tab w:val="left" w:pos="1626"/>
        </w:tabs>
        <w:ind w:left="1626" w:hanging="98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 партийные списки.</w:t>
      </w:r>
    </w:p>
    <w:p w:rsidR="000D2714" w:rsidRDefault="0069236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1" o:spid="_x0000_s1046" style="position:absolute;z-index:251658240;visibility:visible;mso-wrap-distance-left:0;mso-wrap-distance-right:0" from="-5.6pt,4.35pt" to="487.55pt,4.35pt" o:allowincell="f" strokeweight=".48pt"/>
        </w:pict>
      </w:r>
    </w:p>
    <w:p w:rsidR="000D2714" w:rsidRDefault="000D2714">
      <w:pPr>
        <w:spacing w:line="168" w:lineRule="exact"/>
        <w:rPr>
          <w:sz w:val="20"/>
          <w:szCs w:val="20"/>
        </w:rPr>
      </w:pPr>
    </w:p>
    <w:p w:rsidR="000D2714" w:rsidRDefault="00CA149B">
      <w:pPr>
        <w:spacing w:line="262" w:lineRule="auto"/>
        <w:ind w:left="6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верно выделенный вопрос с правильно приве-дённым ответом.</w:t>
      </w: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4 балла.</w:t>
      </w:r>
    </w:p>
    <w:p w:rsidR="000D2714" w:rsidRDefault="000D2714">
      <w:pPr>
        <w:spacing w:line="360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22"/>
        </w:numPr>
        <w:tabs>
          <w:tab w:val="left" w:pos="706"/>
        </w:tabs>
        <w:ind w:left="706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Логическая задача. Ответы запишите на бланке работы.</w:t>
      </w:r>
    </w:p>
    <w:p w:rsidR="000D2714" w:rsidRDefault="000D2714">
      <w:pPr>
        <w:spacing w:line="103" w:lineRule="exact"/>
        <w:rPr>
          <w:sz w:val="20"/>
          <w:szCs w:val="20"/>
        </w:rPr>
      </w:pPr>
    </w:p>
    <w:p w:rsidR="000D2714" w:rsidRDefault="00CA149B">
      <w:pPr>
        <w:spacing w:line="243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заводе «Энтузиаст» работают пять друзей: фрезеровщик, токарь, слесарь, сталевар и стеклодув. Несмотря на то, что они друзья, все они болеют за разные футбольные команды: «Спартак» (красно-белые), ЦСКА (красно-синие), «Торпедо» (чёрно-белые), «Динамо» (сине-белые) и «Локомотив» (красно-зелёные). Фрезеровщик и сталевар болеют за команды, хотя бы один цвет которых не повторяется среди других команд. Токарь и слесарь болеют за команды, у которых есть синий цвет. Фрезеровщик и слесарь болеют за команды, у которых есть белый цвет. Определите, кто за какую команду болеет? Приведите необходимую цепочку рассуждений.</w:t>
      </w:r>
    </w:p>
    <w:p w:rsidR="000D2714" w:rsidRDefault="000D2714">
      <w:pPr>
        <w:sectPr w:rsidR="000D2714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75" w:lineRule="exact"/>
        <w:rPr>
          <w:sz w:val="20"/>
          <w:szCs w:val="20"/>
        </w:rPr>
      </w:pPr>
    </w:p>
    <w:p w:rsidR="000D2714" w:rsidRDefault="00CA149B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0D2714" w:rsidRDefault="000D2714">
      <w:pPr>
        <w:sectPr w:rsidR="000D2714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0D2714" w:rsidRDefault="00CA149B">
      <w:pPr>
        <w:ind w:right="1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0D2714" w:rsidRDefault="00CA149B">
      <w:pPr>
        <w:ind w:right="1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0D2714" w:rsidRDefault="000D2714">
      <w:pPr>
        <w:spacing w:line="142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D2714" w:rsidRDefault="000D2714">
      <w:pPr>
        <w:spacing w:line="122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23"/>
        </w:numPr>
        <w:tabs>
          <w:tab w:val="left" w:pos="432"/>
        </w:tabs>
        <w:ind w:left="6" w:right="2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Фрезеровщик и сталевар болеют за «Локомотив» (зелёный) и «Торпедо» (чёрный) (но пока не понятно кто, за какую команду именно).</w:t>
      </w:r>
    </w:p>
    <w:p w:rsidR="000D2714" w:rsidRDefault="00CA149B">
      <w:pPr>
        <w:numPr>
          <w:ilvl w:val="0"/>
          <w:numId w:val="23"/>
        </w:numPr>
        <w:tabs>
          <w:tab w:val="left" w:pos="432"/>
        </w:tabs>
        <w:spacing w:line="239" w:lineRule="auto"/>
        <w:ind w:left="6" w:right="2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Токарь и слесарь болеют за ЦСКА (синий) и «Динамо» (синий) (но пока не понятно, кто за какую команду именно).</w:t>
      </w:r>
    </w:p>
    <w:p w:rsidR="000D2714" w:rsidRDefault="000D2714">
      <w:pPr>
        <w:spacing w:line="1" w:lineRule="exact"/>
        <w:rPr>
          <w:rFonts w:eastAsia="Times New Roman"/>
          <w:sz w:val="28"/>
          <w:szCs w:val="28"/>
        </w:rPr>
      </w:pPr>
    </w:p>
    <w:p w:rsidR="000D2714" w:rsidRDefault="00CA149B">
      <w:pPr>
        <w:numPr>
          <w:ilvl w:val="0"/>
          <w:numId w:val="23"/>
        </w:numPr>
        <w:tabs>
          <w:tab w:val="left" w:pos="426"/>
        </w:tabs>
        <w:ind w:left="426" w:hanging="4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Фрезеровщик в таком случае болеет за «Торпедо», а слесарь за «Динамо».</w:t>
      </w:r>
    </w:p>
    <w:p w:rsidR="000D2714" w:rsidRDefault="00CA149B">
      <w:pPr>
        <w:numPr>
          <w:ilvl w:val="0"/>
          <w:numId w:val="23"/>
        </w:numPr>
        <w:tabs>
          <w:tab w:val="left" w:pos="426"/>
        </w:tabs>
        <w:ind w:left="426" w:hanging="4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таком случае сталевар болеет за «Локомотив», а токарь за ЦСКА.</w:t>
      </w:r>
    </w:p>
    <w:p w:rsidR="000D2714" w:rsidRDefault="00CA149B">
      <w:pPr>
        <w:numPr>
          <w:ilvl w:val="0"/>
          <w:numId w:val="23"/>
        </w:numPr>
        <w:tabs>
          <w:tab w:val="left" w:pos="432"/>
        </w:tabs>
        <w:spacing w:line="270" w:lineRule="auto"/>
        <w:ind w:left="6" w:right="2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 так, фрезеровщик </w:t>
      </w:r>
      <w:r>
        <w:rPr>
          <w:rFonts w:eastAsia="Times New Roman"/>
          <w:sz w:val="24"/>
          <w:szCs w:val="24"/>
        </w:rPr>
        <w:t>‒</w:t>
      </w:r>
      <w:r>
        <w:rPr>
          <w:rFonts w:eastAsia="Times New Roman"/>
          <w:sz w:val="28"/>
          <w:szCs w:val="28"/>
        </w:rPr>
        <w:t xml:space="preserve"> «Торпедо», сталевар </w:t>
      </w:r>
      <w:r>
        <w:rPr>
          <w:rFonts w:eastAsia="Times New Roman"/>
          <w:sz w:val="24"/>
          <w:szCs w:val="24"/>
        </w:rPr>
        <w:t>‒</w:t>
      </w:r>
      <w:r>
        <w:rPr>
          <w:rFonts w:eastAsia="Times New Roman"/>
          <w:sz w:val="28"/>
          <w:szCs w:val="28"/>
        </w:rPr>
        <w:t xml:space="preserve"> «Локомотив», токарь </w:t>
      </w:r>
      <w:r>
        <w:rPr>
          <w:rFonts w:eastAsia="Times New Roman"/>
          <w:sz w:val="24"/>
          <w:szCs w:val="24"/>
        </w:rPr>
        <w:t>‒</w:t>
      </w:r>
      <w:r>
        <w:rPr>
          <w:rFonts w:eastAsia="Times New Roman"/>
          <w:sz w:val="28"/>
          <w:szCs w:val="28"/>
        </w:rPr>
        <w:t xml:space="preserve"> ЦСКА, слесарь </w:t>
      </w:r>
      <w:r>
        <w:rPr>
          <w:rFonts w:eastAsia="Times New Roman"/>
          <w:sz w:val="24"/>
          <w:szCs w:val="24"/>
        </w:rPr>
        <w:t>‒</w:t>
      </w:r>
      <w:r>
        <w:rPr>
          <w:rFonts w:eastAsia="Times New Roman"/>
          <w:sz w:val="28"/>
          <w:szCs w:val="28"/>
        </w:rPr>
        <w:t xml:space="preserve"> «Динамо», стеклодув </w:t>
      </w:r>
      <w:r>
        <w:rPr>
          <w:rFonts w:eastAsia="Times New Roman"/>
          <w:sz w:val="24"/>
          <w:szCs w:val="24"/>
        </w:rPr>
        <w:t>‒</w:t>
      </w:r>
      <w:r>
        <w:rPr>
          <w:rFonts w:eastAsia="Times New Roman"/>
          <w:sz w:val="28"/>
          <w:szCs w:val="28"/>
        </w:rPr>
        <w:t xml:space="preserve"> «Спартак».</w:t>
      </w:r>
    </w:p>
    <w:p w:rsidR="000D2714" w:rsidRDefault="000D2714">
      <w:pPr>
        <w:spacing w:line="54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 за полностью верный ответ.</w:t>
      </w:r>
    </w:p>
    <w:p w:rsidR="000D2714" w:rsidRDefault="000D2714">
      <w:pPr>
        <w:spacing w:line="6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24"/>
        </w:numPr>
        <w:tabs>
          <w:tab w:val="left" w:pos="206"/>
        </w:tabs>
        <w:ind w:left="206" w:hanging="2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балла за полное (в котором содержатся все положения) рассуждение.</w:t>
      </w:r>
    </w:p>
    <w:p w:rsidR="000D2714" w:rsidRDefault="00CA149B">
      <w:pPr>
        <w:numPr>
          <w:ilvl w:val="0"/>
          <w:numId w:val="25"/>
        </w:numPr>
        <w:tabs>
          <w:tab w:val="left" w:pos="317"/>
        </w:tabs>
        <w:spacing w:line="260" w:lineRule="auto"/>
        <w:ind w:left="6" w:right="2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балл, если содержатся не все или ошибочные положения. Порядок, в котором приведены рассуждения, не оценивается.</w:t>
      </w:r>
    </w:p>
    <w:p w:rsidR="000D2714" w:rsidRDefault="00CA149B">
      <w:pPr>
        <w:ind w:left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Максимум за задание 5 баллов.</w:t>
      </w:r>
    </w:p>
    <w:p w:rsidR="000D2714" w:rsidRDefault="000D2714">
      <w:pPr>
        <w:spacing w:line="324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26"/>
        </w:numPr>
        <w:tabs>
          <w:tab w:val="left" w:pos="706"/>
        </w:tabs>
        <w:ind w:left="706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Вставьте вместо пропусков порядковые номера соответствующих слов</w:t>
      </w: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 предложенного списка.  Слова даны в списке в единственном числе,</w:t>
      </w:r>
    </w:p>
    <w:p w:rsidR="000D2714" w:rsidRDefault="00CA149B">
      <w:pPr>
        <w:numPr>
          <w:ilvl w:val="0"/>
          <w:numId w:val="27"/>
        </w:numPr>
        <w:tabs>
          <w:tab w:val="left" w:pos="208"/>
        </w:tabs>
        <w:spacing w:line="255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именительном падеже, прилагательные ‒ в мужском роде. Обратите внимание: в списке слов есть и такие, которые в тексте встречаться не должны! Ответ внесите в таблицу на бланке работы.</w:t>
      </w:r>
    </w:p>
    <w:p w:rsidR="000D2714" w:rsidRDefault="000D2714">
      <w:pPr>
        <w:spacing w:line="54" w:lineRule="exact"/>
        <w:rPr>
          <w:sz w:val="20"/>
          <w:szCs w:val="20"/>
        </w:rPr>
      </w:pPr>
    </w:p>
    <w:p w:rsidR="000D2714" w:rsidRDefault="00CA149B">
      <w:pPr>
        <w:spacing w:line="241" w:lineRule="auto"/>
        <w:ind w:left="6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А) </w:t>
      </w:r>
      <w:r>
        <w:rPr>
          <w:rFonts w:eastAsia="Times New Roman"/>
          <w:sz w:val="28"/>
          <w:szCs w:val="28"/>
        </w:rPr>
        <w:t xml:space="preserve">______________правовых норм означает необходимость воздерживатьсяот действий, запрещённых законом, в то время как </w:t>
      </w:r>
      <w:r>
        <w:rPr>
          <w:rFonts w:eastAsia="Times New Roman"/>
          <w:b/>
          <w:bCs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>__________________ норм права, напротив, предполагает совершение активных правомерных действий. Для правильного применения нормы права важно понимать, как она связана</w:t>
      </w:r>
    </w:p>
    <w:p w:rsidR="000D2714" w:rsidRDefault="00CA149B">
      <w:pPr>
        <w:numPr>
          <w:ilvl w:val="0"/>
          <w:numId w:val="28"/>
        </w:numPr>
        <w:tabs>
          <w:tab w:val="left" w:pos="370"/>
        </w:tabs>
        <w:ind w:left="6" w:right="2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другими юридическими нормами и какое место занимает в общей </w:t>
      </w:r>
      <w:r>
        <w:rPr>
          <w:rFonts w:eastAsia="Times New Roman"/>
          <w:b/>
          <w:bCs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>__________________.</w:t>
      </w:r>
    </w:p>
    <w:p w:rsidR="000D2714" w:rsidRDefault="00CA149B">
      <w:pPr>
        <w:ind w:left="6" w:righ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этих случаях важную роль играет толкование права, то есть процесс уяснения и разъяснения </w:t>
      </w:r>
      <w:r>
        <w:rPr>
          <w:rFonts w:eastAsia="Times New Roman"/>
          <w:b/>
          <w:bCs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>_________________ правовых норм. Выделяется несколько способов толкования права.</w:t>
      </w:r>
    </w:p>
    <w:p w:rsidR="000D2714" w:rsidRDefault="00CA149B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Д)</w:t>
      </w:r>
      <w:r>
        <w:rPr>
          <w:rFonts w:eastAsia="Times New Roman"/>
          <w:sz w:val="28"/>
          <w:szCs w:val="28"/>
        </w:rPr>
        <w:t>__________________толкование предполагает анализ юридического текста</w:t>
      </w:r>
    </w:p>
    <w:p w:rsidR="000D2714" w:rsidRDefault="00CA149B">
      <w:pPr>
        <w:numPr>
          <w:ilvl w:val="0"/>
          <w:numId w:val="28"/>
        </w:numPr>
        <w:tabs>
          <w:tab w:val="left" w:pos="206"/>
        </w:tabs>
        <w:ind w:left="206" w:hanging="2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использованием правил языкознания. В данном случае речь идёт о выяснении</w:t>
      </w:r>
    </w:p>
    <w:p w:rsidR="000D2714" w:rsidRDefault="000D2714">
      <w:pPr>
        <w:spacing w:line="1" w:lineRule="exact"/>
        <w:rPr>
          <w:sz w:val="20"/>
          <w:szCs w:val="20"/>
        </w:rPr>
      </w:pPr>
    </w:p>
    <w:p w:rsidR="000D2714" w:rsidRDefault="00CA149B">
      <w:pPr>
        <w:spacing w:line="239" w:lineRule="auto"/>
        <w:ind w:left="6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значения отдельных слов, формулировок, знаков препинания, связи слов в предложениях.</w:t>
      </w:r>
    </w:p>
    <w:p w:rsidR="000D2714" w:rsidRDefault="000D2714">
      <w:pPr>
        <w:spacing w:line="2" w:lineRule="exact"/>
        <w:rPr>
          <w:sz w:val="20"/>
          <w:szCs w:val="20"/>
        </w:rPr>
      </w:pPr>
    </w:p>
    <w:p w:rsidR="000D2714" w:rsidRDefault="00CA149B">
      <w:pPr>
        <w:ind w:left="6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Е)</w:t>
      </w:r>
      <w:r>
        <w:rPr>
          <w:rFonts w:eastAsia="Times New Roman"/>
          <w:sz w:val="28"/>
          <w:szCs w:val="28"/>
        </w:rPr>
        <w:t>_________________толкование помогает уяснить логическую связь междуотдельными частями нормы права, понять её общий смысл исходя из правил формальной логики.</w:t>
      </w: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Ж)</w:t>
      </w:r>
      <w:r>
        <w:rPr>
          <w:rFonts w:eastAsia="Times New Roman"/>
          <w:sz w:val="28"/>
          <w:szCs w:val="28"/>
        </w:rPr>
        <w:t>_______________толкование заключается в сравнении данной нормы права</w:t>
      </w:r>
    </w:p>
    <w:p w:rsidR="000D2714" w:rsidRDefault="00CA149B">
      <w:pPr>
        <w:numPr>
          <w:ilvl w:val="0"/>
          <w:numId w:val="29"/>
        </w:numPr>
        <w:tabs>
          <w:tab w:val="left" w:pos="256"/>
        </w:tabs>
        <w:spacing w:line="271" w:lineRule="auto"/>
        <w:ind w:left="6" w:right="2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другими и определении её места как в конкретном нормативном акте, так и в общей системе правового регулирования.</w:t>
      </w:r>
    </w:p>
    <w:p w:rsidR="000D2714" w:rsidRDefault="000D2714">
      <w:pPr>
        <w:sectPr w:rsidR="000D2714">
          <w:pgSz w:w="11900" w:h="16840"/>
          <w:pgMar w:top="700" w:right="1104" w:bottom="176" w:left="1134" w:header="0" w:footer="0" w:gutter="0"/>
          <w:cols w:space="720" w:equalWidth="0">
            <w:col w:w="9666"/>
          </w:cols>
        </w:sect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303" w:lineRule="exact"/>
        <w:rPr>
          <w:sz w:val="20"/>
          <w:szCs w:val="20"/>
        </w:rPr>
      </w:pPr>
    </w:p>
    <w:p w:rsidR="000D2714" w:rsidRDefault="00CA149B">
      <w:pPr>
        <w:ind w:right="1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p w:rsidR="000D2714" w:rsidRDefault="000D2714">
      <w:pPr>
        <w:sectPr w:rsidR="000D2714">
          <w:type w:val="continuous"/>
          <w:pgSz w:w="11900" w:h="16840"/>
          <w:pgMar w:top="700" w:right="1104" w:bottom="176" w:left="1134" w:header="0" w:footer="0" w:gutter="0"/>
          <w:cols w:space="720" w:equalWidth="0">
            <w:col w:w="9666"/>
          </w:cols>
        </w:sectPr>
      </w:pPr>
    </w:p>
    <w:p w:rsidR="000D2714" w:rsidRDefault="00CA149B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0D2714" w:rsidRDefault="00CA149B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0D2714" w:rsidRDefault="000D2714">
      <w:pPr>
        <w:spacing w:line="138" w:lineRule="exact"/>
        <w:rPr>
          <w:sz w:val="20"/>
          <w:szCs w:val="20"/>
        </w:rPr>
      </w:pPr>
    </w:p>
    <w:p w:rsidR="000D2714" w:rsidRDefault="00CA149B">
      <w:pPr>
        <w:spacing w:line="241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З)</w:t>
      </w:r>
      <w:r>
        <w:rPr>
          <w:rFonts w:eastAsia="Times New Roman"/>
          <w:sz w:val="28"/>
          <w:szCs w:val="28"/>
        </w:rPr>
        <w:t>_________________толкование заключается в выяснении условий появлениянормы права, целей её принятия, смысла, который вкладывал в неё законодатель.</w:t>
      </w:r>
    </w:p>
    <w:p w:rsidR="000D2714" w:rsidRDefault="000D2714">
      <w:pPr>
        <w:spacing w:line="2" w:lineRule="exact"/>
        <w:rPr>
          <w:sz w:val="20"/>
          <w:szCs w:val="20"/>
        </w:rPr>
      </w:pPr>
    </w:p>
    <w:p w:rsidR="000D2714" w:rsidRDefault="00CA149B">
      <w:pPr>
        <w:tabs>
          <w:tab w:val="left" w:pos="1180"/>
          <w:tab w:val="left" w:pos="2840"/>
          <w:tab w:val="left" w:pos="3780"/>
          <w:tab w:val="left" w:pos="5100"/>
          <w:tab w:val="left" w:pos="5660"/>
          <w:tab w:val="left" w:pos="6760"/>
          <w:tab w:val="left" w:pos="8420"/>
        </w:tabs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Целью</w:t>
      </w:r>
      <w:r>
        <w:rPr>
          <w:rFonts w:eastAsia="Times New Roman"/>
          <w:sz w:val="28"/>
          <w:szCs w:val="28"/>
        </w:rPr>
        <w:tab/>
        <w:t>толкования</w:t>
      </w:r>
      <w:r>
        <w:rPr>
          <w:rFonts w:eastAsia="Times New Roman"/>
          <w:sz w:val="28"/>
          <w:szCs w:val="28"/>
        </w:rPr>
        <w:tab/>
        <w:t>права</w:t>
      </w:r>
      <w:r>
        <w:rPr>
          <w:rFonts w:eastAsia="Times New Roman"/>
          <w:sz w:val="28"/>
          <w:szCs w:val="28"/>
        </w:rPr>
        <w:tab/>
        <w:t>является</w:t>
      </w:r>
      <w:r>
        <w:rPr>
          <w:rFonts w:eastAsia="Times New Roman"/>
          <w:sz w:val="28"/>
          <w:szCs w:val="28"/>
        </w:rPr>
        <w:tab/>
        <w:t>не</w:t>
      </w:r>
      <w:r>
        <w:rPr>
          <w:rFonts w:eastAsia="Times New Roman"/>
          <w:sz w:val="28"/>
          <w:szCs w:val="28"/>
        </w:rPr>
        <w:tab/>
        <w:t>только</w:t>
      </w:r>
      <w:r>
        <w:rPr>
          <w:rFonts w:eastAsia="Times New Roman"/>
          <w:sz w:val="28"/>
          <w:szCs w:val="28"/>
        </w:rPr>
        <w:tab/>
        <w:t>правильное</w:t>
      </w:r>
      <w:r>
        <w:rPr>
          <w:rFonts w:eastAsia="Times New Roman"/>
          <w:sz w:val="28"/>
          <w:szCs w:val="28"/>
        </w:rPr>
        <w:tab/>
        <w:t>понимание</w:t>
      </w:r>
    </w:p>
    <w:p w:rsidR="000D2714" w:rsidRDefault="00CA149B">
      <w:pPr>
        <w:numPr>
          <w:ilvl w:val="0"/>
          <w:numId w:val="30"/>
        </w:numPr>
        <w:tabs>
          <w:tab w:val="left" w:pos="380"/>
        </w:tabs>
        <w:ind w:left="380" w:hanging="2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применение правовых норм, но и выявление, а затем </w:t>
      </w:r>
      <w:r>
        <w:rPr>
          <w:rFonts w:eastAsia="Times New Roman"/>
          <w:b/>
          <w:bCs/>
          <w:sz w:val="28"/>
          <w:szCs w:val="28"/>
        </w:rPr>
        <w:t>И)</w:t>
      </w:r>
      <w:r>
        <w:rPr>
          <w:rFonts w:eastAsia="Times New Roman"/>
          <w:sz w:val="28"/>
          <w:szCs w:val="28"/>
        </w:rPr>
        <w:t>________________</w:t>
      </w:r>
    </w:p>
    <w:p w:rsidR="000D2714" w:rsidRDefault="00CA149B">
      <w:pPr>
        <w:ind w:left="1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противоречий между ними.</w:t>
      </w:r>
    </w:p>
    <w:p w:rsidR="000D2714" w:rsidRDefault="000D2714">
      <w:pPr>
        <w:spacing w:line="118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Список слов:</w:t>
      </w:r>
    </w:p>
    <w:p w:rsidR="000D2714" w:rsidRDefault="000D2714">
      <w:pPr>
        <w:spacing w:line="13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800"/>
        <w:gridCol w:w="800"/>
        <w:gridCol w:w="200"/>
        <w:gridCol w:w="600"/>
        <w:gridCol w:w="780"/>
        <w:gridCol w:w="820"/>
        <w:gridCol w:w="780"/>
        <w:gridCol w:w="800"/>
        <w:gridCol w:w="200"/>
        <w:gridCol w:w="600"/>
        <w:gridCol w:w="2400"/>
        <w:gridCol w:w="30"/>
      </w:tblGrid>
      <w:tr w:rsidR="000D2714">
        <w:trPr>
          <w:trHeight w:val="31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D2714" w:rsidRDefault="00CA149B">
            <w:pPr>
              <w:spacing w:line="31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800" w:type="dxa"/>
            <w:gridSpan w:val="3"/>
            <w:tcBorders>
              <w:top w:val="single" w:sz="8" w:space="0" w:color="auto"/>
            </w:tcBorders>
            <w:vAlign w:val="bottom"/>
          </w:tcPr>
          <w:p w:rsidR="000D2714" w:rsidRDefault="00CA149B">
            <w:pPr>
              <w:spacing w:line="3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Литературный</w:t>
            </w: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:rsidR="000D2714" w:rsidRDefault="00CA149B">
            <w:pPr>
              <w:spacing w:line="316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40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Последовательность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23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800" w:type="dxa"/>
            <w:gridSpan w:val="3"/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Цивилизация</w:t>
            </w:r>
          </w:p>
        </w:tc>
        <w:tc>
          <w:tcPr>
            <w:tcW w:w="6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D2714" w:rsidRDefault="00CA149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4000" w:type="dxa"/>
            <w:gridSpan w:val="4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Разъяснение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22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2400" w:type="dxa"/>
            <w:gridSpan w:val="4"/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Осуществление</w:t>
            </w:r>
          </w:p>
        </w:tc>
        <w:tc>
          <w:tcPr>
            <w:tcW w:w="7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D2714" w:rsidRDefault="00CA149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4000" w:type="dxa"/>
            <w:gridSpan w:val="4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Исторический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22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800" w:type="dxa"/>
            <w:gridSpan w:val="3"/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Соблюдение</w:t>
            </w:r>
          </w:p>
        </w:tc>
        <w:tc>
          <w:tcPr>
            <w:tcW w:w="6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D2714" w:rsidRDefault="00CA149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4000" w:type="dxa"/>
            <w:gridSpan w:val="4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Исполнение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23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3180" w:type="dxa"/>
            <w:gridSpan w:val="5"/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Система законодательства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D2714" w:rsidRDefault="00CA149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4000" w:type="dxa"/>
            <w:gridSpan w:val="4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Грамматический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22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2400" w:type="dxa"/>
            <w:gridSpan w:val="4"/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Систематический</w:t>
            </w:r>
          </w:p>
        </w:tc>
        <w:tc>
          <w:tcPr>
            <w:tcW w:w="7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D2714" w:rsidRDefault="00CA149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1000" w:type="dxa"/>
            <w:gridSpan w:val="2"/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Отмена</w:t>
            </w:r>
          </w:p>
        </w:tc>
        <w:tc>
          <w:tcPr>
            <w:tcW w:w="6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22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2400" w:type="dxa"/>
            <w:gridSpan w:val="4"/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Бюрократический</w:t>
            </w:r>
          </w:p>
        </w:tc>
        <w:tc>
          <w:tcPr>
            <w:tcW w:w="7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D2714" w:rsidRDefault="00CA149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4000" w:type="dxa"/>
            <w:gridSpan w:val="4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Юридический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23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1800" w:type="dxa"/>
            <w:gridSpan w:val="3"/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Устранение</w:t>
            </w:r>
          </w:p>
        </w:tc>
        <w:tc>
          <w:tcPr>
            <w:tcW w:w="6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D2714" w:rsidRDefault="00CA149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1000" w:type="dxa"/>
            <w:gridSpan w:val="2"/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Смысл</w:t>
            </w:r>
          </w:p>
        </w:tc>
        <w:tc>
          <w:tcPr>
            <w:tcW w:w="6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22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1800" w:type="dxa"/>
            <w:gridSpan w:val="3"/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Логический</w:t>
            </w:r>
          </w:p>
        </w:tc>
        <w:tc>
          <w:tcPr>
            <w:tcW w:w="6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D2714" w:rsidRDefault="00CA149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4000" w:type="dxa"/>
            <w:gridSpan w:val="4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Психологический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50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D2714" w:rsidRDefault="00CA149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Социальный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40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Политический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473"/>
        </w:trPr>
        <w:tc>
          <w:tcPr>
            <w:tcW w:w="1620" w:type="dxa"/>
            <w:gridSpan w:val="2"/>
            <w:vAlign w:val="bottom"/>
          </w:tcPr>
          <w:p w:rsidR="000D2714" w:rsidRDefault="00CA149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8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11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 w:val="restart"/>
            <w:vAlign w:val="bottom"/>
          </w:tcPr>
          <w:p w:rsidR="000D2714" w:rsidRDefault="000D271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1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8"/>
                <w:szCs w:val="28"/>
              </w:rPr>
              <w:t>Д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Е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8"/>
                <w:szCs w:val="28"/>
              </w:rPr>
              <w:t>Ж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8"/>
                <w:szCs w:val="28"/>
              </w:rPr>
              <w:t>З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2400" w:type="dxa"/>
            <w:vMerge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1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2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24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</w:tbl>
    <w:p w:rsidR="000D2714" w:rsidRDefault="000D2714">
      <w:pPr>
        <w:spacing w:line="96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 верных вставок – 5 баллов.</w:t>
      </w:r>
    </w:p>
    <w:p w:rsidR="000D2714" w:rsidRDefault="000D2714">
      <w:pPr>
        <w:spacing w:line="5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7–8 верных вставок – 4 балла.</w:t>
      </w: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5–6 верных вставок – 3 балла.</w:t>
      </w: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3–4 верные вставки – 2 балла.</w:t>
      </w:r>
    </w:p>
    <w:p w:rsidR="000D2714" w:rsidRDefault="000D2714">
      <w:pPr>
        <w:spacing w:line="1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1–2 верные вставки – 1 балл.</w:t>
      </w:r>
    </w:p>
    <w:p w:rsidR="000D2714" w:rsidRDefault="000D2714">
      <w:pPr>
        <w:spacing w:line="54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работу 5 баллов.</w:t>
      </w:r>
    </w:p>
    <w:p w:rsidR="000D2714" w:rsidRDefault="000D2714">
      <w:pPr>
        <w:spacing w:line="364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31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Объедините следующие понятия в классификационную схему. Внесите порядковые номера понятий в соответствующие графы схемы на бланке работы.</w:t>
      </w:r>
    </w:p>
    <w:p w:rsidR="000D2714" w:rsidRDefault="000D2714">
      <w:pPr>
        <w:spacing w:line="78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Понятия:</w:t>
      </w:r>
    </w:p>
    <w:p w:rsidR="000D2714" w:rsidRDefault="000D2714">
      <w:pPr>
        <w:spacing w:line="113" w:lineRule="exact"/>
        <w:rPr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640"/>
        <w:gridCol w:w="320"/>
        <w:gridCol w:w="2040"/>
        <w:gridCol w:w="2160"/>
      </w:tblGrid>
      <w:tr w:rsidR="000D2714">
        <w:trPr>
          <w:trHeight w:val="316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D2714" w:rsidRDefault="00CA149B">
            <w:pPr>
              <w:spacing w:line="31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Производственные кооперативы</w:t>
            </w: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0D2714" w:rsidRDefault="00CA149B">
            <w:pPr>
              <w:spacing w:line="3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2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31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Акционерные общества</w:t>
            </w:r>
          </w:p>
        </w:tc>
      </w:tr>
      <w:tr w:rsidR="000D2714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Унитарные предприятия</w:t>
            </w:r>
          </w:p>
        </w:tc>
        <w:tc>
          <w:tcPr>
            <w:tcW w:w="320" w:type="dxa"/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2040" w:type="dxa"/>
            <w:vAlign w:val="bottom"/>
          </w:tcPr>
          <w:p w:rsidR="000D2714" w:rsidRDefault="00CA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Полные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  <w:tr w:rsidR="000D2714">
        <w:trPr>
          <w:trHeight w:val="323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Коммерческие юридические лица</w:t>
            </w:r>
          </w:p>
        </w:tc>
        <w:tc>
          <w:tcPr>
            <w:tcW w:w="320" w:type="dxa"/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2040" w:type="dxa"/>
            <w:vAlign w:val="bottom"/>
          </w:tcPr>
          <w:p w:rsidR="000D2714" w:rsidRDefault="00CA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Коммандитные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  <w:tr w:rsidR="000D2714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Публичные</w:t>
            </w:r>
          </w:p>
        </w:tc>
        <w:tc>
          <w:tcPr>
            <w:tcW w:w="2360" w:type="dxa"/>
            <w:gridSpan w:val="2"/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10. </w:t>
            </w:r>
            <w:r>
              <w:rPr>
                <w:rFonts w:eastAsia="Times New Roman"/>
                <w:sz w:val="28"/>
                <w:szCs w:val="28"/>
              </w:rPr>
              <w:t>Крестьянские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  фермерские</w:t>
            </w:r>
          </w:p>
        </w:tc>
      </w:tr>
      <w:tr w:rsidR="000D2714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Товарищества</w:t>
            </w:r>
          </w:p>
        </w:tc>
        <w:tc>
          <w:tcPr>
            <w:tcW w:w="2360" w:type="dxa"/>
            <w:gridSpan w:val="2"/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хозяйства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  <w:tr w:rsidR="000D2714">
        <w:trPr>
          <w:trHeight w:val="328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Непубличные</w:t>
            </w:r>
          </w:p>
        </w:tc>
        <w:tc>
          <w:tcPr>
            <w:tcW w:w="2360" w:type="dxa"/>
            <w:gridSpan w:val="2"/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11. </w:t>
            </w:r>
            <w:r>
              <w:rPr>
                <w:rFonts w:eastAsia="Times New Roman"/>
                <w:sz w:val="28"/>
                <w:szCs w:val="28"/>
              </w:rPr>
              <w:t>Коммерческие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корпоративные</w:t>
            </w:r>
          </w:p>
        </w:tc>
      </w:tr>
      <w:tr w:rsidR="000D2714">
        <w:trPr>
          <w:trHeight w:val="344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организации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</w:tbl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ectPr w:rsidR="000D2714"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300" w:lineRule="exact"/>
        <w:rPr>
          <w:sz w:val="20"/>
          <w:szCs w:val="20"/>
        </w:rPr>
      </w:pPr>
    </w:p>
    <w:p w:rsidR="000D2714" w:rsidRDefault="00CA149B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0D2714" w:rsidRDefault="000D2714">
      <w:pPr>
        <w:sectPr w:rsidR="000D2714">
          <w:type w:val="continuous"/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0D2714" w:rsidRDefault="00CA149B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0D2714" w:rsidRDefault="00CA149B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0D2714" w:rsidRDefault="000D2714">
      <w:pPr>
        <w:spacing w:line="142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D2714" w:rsidRDefault="000D2714">
      <w:pPr>
        <w:spacing w:line="20" w:lineRule="exact"/>
        <w:rPr>
          <w:sz w:val="20"/>
          <w:szCs w:val="20"/>
        </w:rPr>
      </w:pPr>
    </w:p>
    <w:p w:rsidR="000D2714" w:rsidRDefault="000D2714">
      <w:pPr>
        <w:spacing w:line="362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32"/>
        </w:numPr>
        <w:tabs>
          <w:tab w:val="left" w:pos="3620"/>
        </w:tabs>
        <w:ind w:left="3620" w:hanging="23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Коммерческие юридические лица</w:t>
      </w: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396" w:lineRule="exact"/>
        <w:rPr>
          <w:sz w:val="20"/>
          <w:szCs w:val="20"/>
        </w:rPr>
      </w:pPr>
    </w:p>
    <w:p w:rsidR="000D2714" w:rsidRDefault="00CA149B">
      <w:pPr>
        <w:tabs>
          <w:tab w:val="left" w:pos="6220"/>
        </w:tabs>
        <w:ind w:left="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11. Коммерческие корпоративные организации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2. Унитарные предприятия</w:t>
      </w: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338" w:lineRule="exact"/>
        <w:rPr>
          <w:sz w:val="20"/>
          <w:szCs w:val="20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1780"/>
        <w:gridCol w:w="320"/>
        <w:gridCol w:w="260"/>
        <w:gridCol w:w="20"/>
        <w:gridCol w:w="1240"/>
        <w:gridCol w:w="2400"/>
        <w:gridCol w:w="2660"/>
        <w:gridCol w:w="20"/>
      </w:tblGrid>
      <w:tr w:rsidR="000D2714">
        <w:trPr>
          <w:trHeight w:val="276"/>
        </w:trPr>
        <w:tc>
          <w:tcPr>
            <w:tcW w:w="1880" w:type="dxa"/>
            <w:gridSpan w:val="2"/>
            <w:vMerge w:val="restart"/>
            <w:vAlign w:val="bottom"/>
          </w:tcPr>
          <w:p w:rsidR="000D2714" w:rsidRDefault="00CA149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 Товарищества</w:t>
            </w:r>
          </w:p>
        </w:tc>
        <w:tc>
          <w:tcPr>
            <w:tcW w:w="1840" w:type="dxa"/>
            <w:gridSpan w:val="4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7. Акционерные</w:t>
            </w:r>
          </w:p>
        </w:tc>
        <w:tc>
          <w:tcPr>
            <w:tcW w:w="24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1. Производственные</w:t>
            </w:r>
          </w:p>
        </w:tc>
        <w:tc>
          <w:tcPr>
            <w:tcW w:w="2660" w:type="dxa"/>
            <w:vAlign w:val="bottom"/>
          </w:tcPr>
          <w:p w:rsidR="000D2714" w:rsidRDefault="00CA149B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10. Крестьянские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77"/>
        </w:trPr>
        <w:tc>
          <w:tcPr>
            <w:tcW w:w="1880" w:type="dxa"/>
            <w:gridSpan w:val="2"/>
            <w:vMerge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0D2714" w:rsidRDefault="00CA149B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общества</w:t>
            </w:r>
          </w:p>
        </w:tc>
        <w:tc>
          <w:tcPr>
            <w:tcW w:w="24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кооперативы</w:t>
            </w:r>
          </w:p>
        </w:tc>
        <w:tc>
          <w:tcPr>
            <w:tcW w:w="2660" w:type="dxa"/>
            <w:vAlign w:val="bottom"/>
          </w:tcPr>
          <w:p w:rsidR="000D2714" w:rsidRDefault="00CA149B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фермерские хозяйства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 w:rsidTr="0050328F">
        <w:trPr>
          <w:trHeight w:val="58"/>
        </w:trPr>
        <w:tc>
          <w:tcPr>
            <w:tcW w:w="100" w:type="dxa"/>
            <w:vAlign w:val="bottom"/>
          </w:tcPr>
          <w:p w:rsidR="000D2714" w:rsidRDefault="000D2714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Merge w:val="restart"/>
            <w:shd w:val="clear" w:color="auto" w:fill="auto"/>
            <w:vAlign w:val="bottom"/>
          </w:tcPr>
          <w:p w:rsidR="000D2714" w:rsidRDefault="000D2714">
            <w:pPr>
              <w:ind w:left="480"/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0D2714" w:rsidRDefault="000D2714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0D2714" w:rsidRDefault="000D2714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0D2714" w:rsidRDefault="000D2714">
            <w:pPr>
              <w:rPr>
                <w:sz w:val="5"/>
                <w:szCs w:val="5"/>
              </w:rPr>
            </w:pPr>
          </w:p>
        </w:tc>
        <w:tc>
          <w:tcPr>
            <w:tcW w:w="3640" w:type="dxa"/>
            <w:gridSpan w:val="2"/>
            <w:vMerge w:val="restart"/>
            <w:shd w:val="clear" w:color="auto" w:fill="auto"/>
            <w:vAlign w:val="bottom"/>
          </w:tcPr>
          <w:p w:rsidR="000D2714" w:rsidRDefault="000D2714" w:rsidP="0050328F">
            <w:pPr>
              <w:ind w:right="1040"/>
              <w:rPr>
                <w:sz w:val="20"/>
                <w:szCs w:val="20"/>
              </w:rPr>
            </w:pPr>
          </w:p>
        </w:tc>
        <w:tc>
          <w:tcPr>
            <w:tcW w:w="2660" w:type="dxa"/>
            <w:vAlign w:val="bottom"/>
          </w:tcPr>
          <w:p w:rsidR="000D2714" w:rsidRDefault="000D271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 w:rsidTr="0050328F">
        <w:trPr>
          <w:trHeight w:val="856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Merge/>
            <w:shd w:val="clear" w:color="auto" w:fill="auto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2"/>
            <w:vMerge/>
            <w:shd w:val="clear" w:color="auto" w:fill="auto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0D2714" w:rsidRPr="0050328F" w:rsidRDefault="0050328F" w:rsidP="0050328F">
            <w:pPr>
              <w:jc w:val="both"/>
              <w:rPr>
                <w:sz w:val="24"/>
                <w:szCs w:val="24"/>
              </w:rPr>
            </w:pPr>
            <w:r w:rsidRPr="0050328F">
              <w:rPr>
                <w:sz w:val="24"/>
                <w:szCs w:val="24"/>
              </w:rPr>
              <w:t>8.Полные</w:t>
            </w:r>
            <w:r>
              <w:rPr>
                <w:sz w:val="24"/>
                <w:szCs w:val="24"/>
              </w:rPr>
              <w:t xml:space="preserve">   4. Публичные</w:t>
            </w:r>
          </w:p>
          <w:p w:rsidR="0050328F" w:rsidRPr="0050328F" w:rsidRDefault="0050328F" w:rsidP="00503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Pr="0050328F">
              <w:rPr>
                <w:sz w:val="24"/>
                <w:szCs w:val="24"/>
              </w:rPr>
              <w:t>Коммандитные</w:t>
            </w:r>
            <w:r>
              <w:rPr>
                <w:sz w:val="24"/>
                <w:szCs w:val="24"/>
              </w:rPr>
              <w:t xml:space="preserve"> 6. Непубличные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 w:rsidTr="0050328F">
        <w:trPr>
          <w:trHeight w:val="404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Merge w:val="restart"/>
            <w:shd w:val="clear" w:color="auto" w:fill="auto"/>
            <w:vAlign w:val="bottom"/>
          </w:tcPr>
          <w:p w:rsidR="000D2714" w:rsidRDefault="000D2714">
            <w:pPr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vMerge w:val="restart"/>
            <w:shd w:val="clear" w:color="auto" w:fill="auto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2"/>
            <w:vMerge w:val="restart"/>
            <w:shd w:val="clear" w:color="auto" w:fill="auto"/>
            <w:vAlign w:val="bottom"/>
          </w:tcPr>
          <w:p w:rsidR="000D2714" w:rsidRDefault="000D2714">
            <w:pPr>
              <w:ind w:right="1020"/>
              <w:jc w:val="center"/>
              <w:rPr>
                <w:sz w:val="20"/>
                <w:szCs w:val="20"/>
              </w:rPr>
            </w:pPr>
          </w:p>
        </w:tc>
        <w:tc>
          <w:tcPr>
            <w:tcW w:w="26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254"/>
        </w:trPr>
        <w:tc>
          <w:tcPr>
            <w:tcW w:w="100" w:type="dxa"/>
            <w:vAlign w:val="bottom"/>
          </w:tcPr>
          <w:p w:rsidR="000D2714" w:rsidRDefault="000D2714"/>
        </w:tc>
        <w:tc>
          <w:tcPr>
            <w:tcW w:w="2100" w:type="dxa"/>
            <w:gridSpan w:val="2"/>
            <w:vMerge/>
            <w:vAlign w:val="bottom"/>
          </w:tcPr>
          <w:p w:rsidR="000D2714" w:rsidRDefault="000D2714"/>
        </w:tc>
        <w:tc>
          <w:tcPr>
            <w:tcW w:w="260" w:type="dxa"/>
            <w:vMerge/>
            <w:vAlign w:val="bottom"/>
          </w:tcPr>
          <w:p w:rsidR="000D2714" w:rsidRDefault="000D2714"/>
        </w:tc>
        <w:tc>
          <w:tcPr>
            <w:tcW w:w="20" w:type="dxa"/>
            <w:vAlign w:val="bottom"/>
          </w:tcPr>
          <w:p w:rsidR="000D2714" w:rsidRDefault="000D2714"/>
        </w:tc>
        <w:tc>
          <w:tcPr>
            <w:tcW w:w="3640" w:type="dxa"/>
            <w:gridSpan w:val="2"/>
            <w:vMerge/>
            <w:vAlign w:val="bottom"/>
          </w:tcPr>
          <w:p w:rsidR="000D2714" w:rsidRDefault="000D2714"/>
        </w:tc>
        <w:tc>
          <w:tcPr>
            <w:tcW w:w="2660" w:type="dxa"/>
            <w:vAlign w:val="bottom"/>
          </w:tcPr>
          <w:p w:rsidR="000D2714" w:rsidRDefault="000D2714"/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</w:tbl>
    <w:p w:rsidR="000D2714" w:rsidRDefault="000D2714">
      <w:pPr>
        <w:spacing w:line="2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36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10–11 верных элементов – 5 баллов.</w:t>
      </w:r>
    </w:p>
    <w:p w:rsidR="000D2714" w:rsidRDefault="000D2714">
      <w:pPr>
        <w:spacing w:line="5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8–9 верных элементов – 4 балла.</w:t>
      </w: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6–7 верных элементов – 3 балла.</w:t>
      </w:r>
      <w:bookmarkStart w:id="0" w:name="_GoBack"/>
      <w:bookmarkEnd w:id="0"/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3–5 верных элементов – 2 балла.</w:t>
      </w: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1–2 верных элемента – 1 балл.</w:t>
      </w:r>
    </w:p>
    <w:p w:rsidR="000D2714" w:rsidRDefault="000D2714">
      <w:pPr>
        <w:spacing w:line="54" w:lineRule="exact"/>
        <w:rPr>
          <w:sz w:val="20"/>
          <w:szCs w:val="20"/>
        </w:rPr>
      </w:pPr>
    </w:p>
    <w:p w:rsidR="000D2714" w:rsidRDefault="00CA14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5 баллов.</w:t>
      </w:r>
    </w:p>
    <w:p w:rsidR="000D2714" w:rsidRDefault="000D2714">
      <w:pPr>
        <w:spacing w:line="364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33"/>
        </w:numPr>
        <w:tabs>
          <w:tab w:val="left" w:pos="828"/>
        </w:tabs>
        <w:spacing w:line="226" w:lineRule="auto"/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Рассмотрите представленные ниже иллюстрации к различным произве-дениям и выполните задания.</w:t>
      </w:r>
    </w:p>
    <w:p w:rsidR="000D2714" w:rsidRDefault="00CA149B">
      <w:pPr>
        <w:spacing w:line="239" w:lineRule="auto"/>
        <w:ind w:left="120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Распределите иллюстрации на три группы (по три изображения в каждой). Укажите буквенные обозначения изображений, составляющих каждую группу.</w:t>
      </w:r>
    </w:p>
    <w:p w:rsidR="000D2714" w:rsidRDefault="000D2714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2980"/>
        <w:gridCol w:w="1500"/>
        <w:gridCol w:w="460"/>
        <w:gridCol w:w="4200"/>
        <w:gridCol w:w="100"/>
      </w:tblGrid>
      <w:tr w:rsidR="000D2714">
        <w:trPr>
          <w:trHeight w:val="323"/>
        </w:trPr>
        <w:tc>
          <w:tcPr>
            <w:tcW w:w="3500" w:type="dxa"/>
            <w:gridSpan w:val="2"/>
            <w:vAlign w:val="bottom"/>
          </w:tcPr>
          <w:p w:rsidR="000D2714" w:rsidRDefault="00CA149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Укажите,  что объединяет</w:t>
            </w:r>
          </w:p>
        </w:tc>
        <w:tc>
          <w:tcPr>
            <w:tcW w:w="6260" w:type="dxa"/>
            <w:gridSpan w:val="4"/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изображения в каждой группе.  Ответы внесите</w:t>
            </w:r>
          </w:p>
        </w:tc>
      </w:tr>
      <w:tr w:rsidR="000D2714">
        <w:trPr>
          <w:trHeight w:val="343"/>
        </w:trPr>
        <w:tc>
          <w:tcPr>
            <w:tcW w:w="350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в таблицу на бланке работы.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  <w:tr w:rsidR="000D2714">
        <w:trPr>
          <w:trHeight w:val="359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29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4200" w:type="dxa"/>
            <w:tcBorders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  <w:tr w:rsidR="000D2714">
        <w:trPr>
          <w:trHeight w:val="3100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</w:tbl>
    <w:p w:rsidR="000D2714" w:rsidRDefault="00CA149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507365</wp:posOffset>
            </wp:positionH>
            <wp:positionV relativeFrom="paragraph">
              <wp:posOffset>-2171065</wp:posOffset>
            </wp:positionV>
            <wp:extent cx="5141595" cy="212598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595" cy="212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2714" w:rsidRDefault="000D2714">
      <w:pPr>
        <w:sectPr w:rsidR="000D2714"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354" w:lineRule="exact"/>
        <w:rPr>
          <w:sz w:val="20"/>
          <w:szCs w:val="20"/>
        </w:rPr>
      </w:pPr>
    </w:p>
    <w:p w:rsidR="000D2714" w:rsidRDefault="00CA149B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p w:rsidR="000D2714" w:rsidRDefault="000D2714">
      <w:pPr>
        <w:sectPr w:rsidR="000D2714">
          <w:type w:val="continuous"/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0D2714" w:rsidRDefault="00CA149B">
      <w:pPr>
        <w:ind w:right="-175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Всероссийская олимпиада школьников по обществознанию. 2018‒2019 уч. г.</w:t>
      </w:r>
    </w:p>
    <w:p w:rsidR="000D2714" w:rsidRDefault="000D2714">
      <w:pPr>
        <w:spacing w:line="12" w:lineRule="exact"/>
        <w:rPr>
          <w:sz w:val="20"/>
          <w:szCs w:val="20"/>
        </w:rPr>
      </w:pPr>
    </w:p>
    <w:p w:rsidR="000D2714" w:rsidRDefault="00CA149B">
      <w:pPr>
        <w:ind w:right="-17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0D2714" w:rsidRDefault="000D2714">
      <w:pPr>
        <w:spacing w:line="151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60"/>
        <w:gridCol w:w="2540"/>
      </w:tblGrid>
      <w:tr w:rsidR="000D2714">
        <w:trPr>
          <w:trHeight w:val="370"/>
        </w:trPr>
        <w:tc>
          <w:tcPr>
            <w:tcW w:w="2560" w:type="dxa"/>
            <w:vAlign w:val="bottom"/>
          </w:tcPr>
          <w:p w:rsidR="000D2714" w:rsidRDefault="00CA149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540" w:type="dxa"/>
            <w:vAlign w:val="bottom"/>
          </w:tcPr>
          <w:p w:rsidR="000D2714" w:rsidRDefault="00CA149B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8"/>
                <w:szCs w:val="28"/>
              </w:rPr>
              <w:t>Г</w:t>
            </w:r>
          </w:p>
        </w:tc>
      </w:tr>
    </w:tbl>
    <w:p w:rsidR="000D2714" w:rsidRDefault="00CA149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-74930</wp:posOffset>
            </wp:positionH>
            <wp:positionV relativeFrom="paragraph">
              <wp:posOffset>-224790</wp:posOffset>
            </wp:positionV>
            <wp:extent cx="6123305" cy="825627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825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319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60"/>
        <w:gridCol w:w="2540"/>
      </w:tblGrid>
      <w:tr w:rsidR="000D2714">
        <w:trPr>
          <w:trHeight w:val="370"/>
        </w:trPr>
        <w:tc>
          <w:tcPr>
            <w:tcW w:w="2560" w:type="dxa"/>
            <w:vAlign w:val="bottom"/>
          </w:tcPr>
          <w:p w:rsidR="000D2714" w:rsidRDefault="00CA149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2540" w:type="dxa"/>
            <w:vAlign w:val="bottom"/>
          </w:tcPr>
          <w:p w:rsidR="000D2714" w:rsidRDefault="00CA149B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28"/>
                <w:szCs w:val="28"/>
              </w:rPr>
              <w:t>Е</w:t>
            </w:r>
          </w:p>
        </w:tc>
      </w:tr>
    </w:tbl>
    <w:p w:rsidR="000D2714" w:rsidRDefault="00CA149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-74930</wp:posOffset>
            </wp:positionH>
            <wp:positionV relativeFrom="paragraph">
              <wp:posOffset>-224790</wp:posOffset>
            </wp:positionV>
            <wp:extent cx="6123305" cy="241935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2419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8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40"/>
        <w:gridCol w:w="2520"/>
      </w:tblGrid>
      <w:tr w:rsidR="000D2714">
        <w:trPr>
          <w:trHeight w:val="370"/>
        </w:trPr>
        <w:tc>
          <w:tcPr>
            <w:tcW w:w="2640" w:type="dxa"/>
            <w:vAlign w:val="bottom"/>
          </w:tcPr>
          <w:p w:rsidR="000D2714" w:rsidRDefault="00CA149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2520" w:type="dxa"/>
            <w:vAlign w:val="bottom"/>
          </w:tcPr>
          <w:p w:rsidR="000D2714" w:rsidRDefault="00CA149B">
            <w:pPr>
              <w:ind w:left="2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0"/>
                <w:sz w:val="28"/>
                <w:szCs w:val="28"/>
              </w:rPr>
              <w:t>З</w:t>
            </w:r>
          </w:p>
        </w:tc>
      </w:tr>
    </w:tbl>
    <w:p w:rsidR="000D2714" w:rsidRDefault="00CA149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-74930</wp:posOffset>
            </wp:positionH>
            <wp:positionV relativeFrom="paragraph">
              <wp:posOffset>-224790</wp:posOffset>
            </wp:positionV>
            <wp:extent cx="6123305" cy="181292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181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326" w:lineRule="exact"/>
        <w:rPr>
          <w:sz w:val="20"/>
          <w:szCs w:val="20"/>
        </w:rPr>
      </w:pPr>
    </w:p>
    <w:p w:rsidR="000D2714" w:rsidRDefault="00CA149B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</w:t>
      </w:r>
    </w:p>
    <w:p w:rsidR="000D2714" w:rsidRDefault="00CA149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-74930</wp:posOffset>
            </wp:positionH>
            <wp:positionV relativeFrom="paragraph">
              <wp:posOffset>-194945</wp:posOffset>
            </wp:positionV>
            <wp:extent cx="6123305" cy="184658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1846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2714" w:rsidRDefault="000D2714">
      <w:pPr>
        <w:sectPr w:rsidR="000D2714">
          <w:pgSz w:w="11900" w:h="16840"/>
          <w:pgMar w:top="700" w:right="1440" w:bottom="176" w:left="1140" w:header="0" w:footer="0" w:gutter="0"/>
          <w:cols w:space="720" w:equalWidth="0">
            <w:col w:w="9324"/>
          </w:cols>
        </w:sect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3" w:lineRule="exact"/>
        <w:rPr>
          <w:sz w:val="20"/>
          <w:szCs w:val="20"/>
        </w:rPr>
      </w:pPr>
    </w:p>
    <w:p w:rsidR="000D2714" w:rsidRDefault="00CA149B">
      <w:pPr>
        <w:ind w:right="-31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</w:t>
      </w:r>
    </w:p>
    <w:p w:rsidR="000D2714" w:rsidRDefault="000D2714">
      <w:pPr>
        <w:sectPr w:rsidR="000D2714">
          <w:type w:val="continuous"/>
          <w:pgSz w:w="11900" w:h="16840"/>
          <w:pgMar w:top="700" w:right="1440" w:bottom="176" w:left="1140" w:header="0" w:footer="0" w:gutter="0"/>
          <w:cols w:space="720" w:equalWidth="0">
            <w:col w:w="9324"/>
          </w:cols>
        </w:sectPr>
      </w:pPr>
    </w:p>
    <w:p w:rsidR="000D2714" w:rsidRDefault="00CA149B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0D2714" w:rsidRDefault="00CA149B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0D2714" w:rsidRDefault="000D2714">
      <w:pPr>
        <w:spacing w:line="1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20"/>
        <w:gridCol w:w="6480"/>
        <w:gridCol w:w="1700"/>
      </w:tblGrid>
      <w:tr w:rsidR="000D2714">
        <w:trPr>
          <w:trHeight w:val="370"/>
        </w:trPr>
        <w:tc>
          <w:tcPr>
            <w:tcW w:w="1420" w:type="dxa"/>
            <w:vAlign w:val="bottom"/>
          </w:tcPr>
          <w:p w:rsidR="000D2714" w:rsidRDefault="00CA149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648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</w:tr>
      <w:tr w:rsidR="000D2714">
        <w:trPr>
          <w:trHeight w:val="114"/>
        </w:trPr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9"/>
                <w:szCs w:val="9"/>
              </w:rPr>
            </w:pPr>
          </w:p>
        </w:tc>
        <w:tc>
          <w:tcPr>
            <w:tcW w:w="648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9"/>
                <w:szCs w:val="9"/>
              </w:rPr>
            </w:pPr>
          </w:p>
        </w:tc>
      </w:tr>
      <w:tr w:rsidR="000D2714">
        <w:trPr>
          <w:trHeight w:val="353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Группа 1</w:t>
            </w:r>
          </w:p>
        </w:tc>
        <w:tc>
          <w:tcPr>
            <w:tcW w:w="648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персонажи (иллюстрации) героического эпоса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А, Д, З</w:t>
            </w:r>
          </w:p>
        </w:tc>
      </w:tr>
      <w:tr w:rsidR="000D2714">
        <w:trPr>
          <w:trHeight w:val="7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6"/>
                <w:szCs w:val="6"/>
              </w:rPr>
            </w:pPr>
          </w:p>
        </w:tc>
        <w:tc>
          <w:tcPr>
            <w:tcW w:w="6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6"/>
                <w:szCs w:val="6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6"/>
                <w:szCs w:val="6"/>
              </w:rPr>
            </w:pPr>
          </w:p>
        </w:tc>
      </w:tr>
      <w:tr w:rsidR="000D2714">
        <w:trPr>
          <w:trHeight w:val="353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Группа 2</w:t>
            </w:r>
          </w:p>
        </w:tc>
        <w:tc>
          <w:tcPr>
            <w:tcW w:w="648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персонажи (иллюстрации) литературных сказок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Г, Ж, И</w:t>
            </w:r>
          </w:p>
        </w:tc>
      </w:tr>
      <w:tr w:rsidR="000D2714">
        <w:trPr>
          <w:trHeight w:val="7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6"/>
                <w:szCs w:val="6"/>
              </w:rPr>
            </w:pPr>
          </w:p>
        </w:tc>
        <w:tc>
          <w:tcPr>
            <w:tcW w:w="6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6"/>
                <w:szCs w:val="6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6"/>
                <w:szCs w:val="6"/>
              </w:rPr>
            </w:pPr>
          </w:p>
        </w:tc>
      </w:tr>
      <w:tr w:rsidR="000D2714">
        <w:trPr>
          <w:trHeight w:val="353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Группа 3</w:t>
            </w:r>
          </w:p>
        </w:tc>
        <w:tc>
          <w:tcPr>
            <w:tcW w:w="648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народные сказки (герои народных сказок)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D2714" w:rsidRDefault="00CA149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Б, В, Е</w:t>
            </w:r>
          </w:p>
        </w:tc>
      </w:tr>
      <w:tr w:rsidR="000D2714">
        <w:trPr>
          <w:trHeight w:val="7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6"/>
                <w:szCs w:val="6"/>
              </w:rPr>
            </w:pPr>
          </w:p>
        </w:tc>
        <w:tc>
          <w:tcPr>
            <w:tcW w:w="6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6"/>
                <w:szCs w:val="6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6"/>
                <w:szCs w:val="6"/>
              </w:rPr>
            </w:pPr>
          </w:p>
        </w:tc>
      </w:tr>
    </w:tbl>
    <w:p w:rsidR="000D2714" w:rsidRDefault="000D2714">
      <w:pPr>
        <w:spacing w:line="36" w:lineRule="exact"/>
        <w:rPr>
          <w:sz w:val="20"/>
          <w:szCs w:val="20"/>
        </w:rPr>
      </w:pPr>
    </w:p>
    <w:p w:rsidR="000D2714" w:rsidRDefault="00CA149B">
      <w:pPr>
        <w:spacing w:line="262" w:lineRule="auto"/>
        <w:ind w:left="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каждую верно названную группу. По 2 балла за каждое полностью верное соотнесение. 1 балл за соотнесение с одной ошибкой.</w:t>
      </w:r>
    </w:p>
    <w:p w:rsidR="000D2714" w:rsidRDefault="00CA149B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9 баллов.</w:t>
      </w:r>
    </w:p>
    <w:p w:rsidR="000D2714" w:rsidRDefault="000D2714">
      <w:pPr>
        <w:spacing w:line="364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34"/>
        </w:numPr>
        <w:tabs>
          <w:tab w:val="left" w:pos="808"/>
        </w:tabs>
        <w:ind w:left="10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Ознакомьтесь с представленными ниже материалами и выполните предложенные задания. Ответы к каждому пункту пронумеруйте в соответствии с заданием и запишите на бланке работы.</w:t>
      </w:r>
    </w:p>
    <w:p w:rsidR="000D2714" w:rsidRDefault="000D2714">
      <w:pPr>
        <w:spacing w:line="98" w:lineRule="exact"/>
        <w:rPr>
          <w:sz w:val="20"/>
          <w:szCs w:val="20"/>
        </w:rPr>
      </w:pPr>
    </w:p>
    <w:p w:rsidR="000D2714" w:rsidRDefault="00CA149B">
      <w:pPr>
        <w:spacing w:line="243" w:lineRule="auto"/>
        <w:ind w:left="1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Колебания сбережений россиян в 2014–2015 гг. происходили на фоне изменений ключевой ставки Банка России и последовавшего за этим масштабного изменения процентных ставок коммерческих банков. Резкий рост ключевой ставки до 17 % в декабре 2014 г. фактически лишил возможности банки привлекать краткосрочное фондирование на межбанковском рынке (ставки на котором доходили до 30 % по однодневным, недельным и месячным кредитам), заставив их переориентироваться на привлечение краткосрочных вкладов. В декабре 2014 г. – январе 2015 г. некоторые банки оперативно подняли ставки по вкладам вплоть до 20 % годовых. Постепенно ставки снижались, но и в мае 2015 г. в России имелись банки, предлагавшие 16–17 % годовых.</w:t>
      </w:r>
    </w:p>
    <w:p w:rsidR="000D2714" w:rsidRDefault="000D2714">
      <w:pPr>
        <w:spacing w:line="76" w:lineRule="exact"/>
        <w:rPr>
          <w:sz w:val="20"/>
          <w:szCs w:val="20"/>
        </w:rPr>
      </w:pPr>
    </w:p>
    <w:p w:rsidR="000D2714" w:rsidRDefault="00CA149B">
      <w:pPr>
        <w:spacing w:line="247" w:lineRule="auto"/>
        <w:ind w:left="1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Ставки по кредитам также демонстрировали рекордные величины в 25–35 % годовых. Снижение ключевой ставки с февраля 2015 г. при этом не повлекло такого же оперативного снижения ставок по кредитам (за исключением Сбербанка, который является ориентиром для отрасли и обладает достаточными возможностями).</w:t>
      </w:r>
    </w:p>
    <w:p w:rsidR="000D2714" w:rsidRDefault="000D2714">
      <w:pPr>
        <w:spacing w:line="72" w:lineRule="exact"/>
        <w:rPr>
          <w:sz w:val="20"/>
          <w:szCs w:val="20"/>
        </w:rPr>
      </w:pPr>
    </w:p>
    <w:p w:rsidR="000D2714" w:rsidRDefault="00CA149B">
      <w:pPr>
        <w:spacing w:line="244" w:lineRule="auto"/>
        <w:ind w:left="1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Одной из причин, по которой банки не понижают процентные ставки по кредитам темпами, сравнимыми с темпами снижения ключевой ставки, является высокая стоимость депозитов сроком от 3 месяцев до 1 года, привлечённых в декабре-январе по максимально высоким ставкам. Банки не могут мгновенно заместить дорогое фондирование по депозитам – при том, что их доля в пассивах составляет более 60–70 % – поэтому заметное снижение ставок по кредитам может произойти лишь после замещения дорогого фондирования более дешёвым.</w:t>
      </w:r>
    </w:p>
    <w:p w:rsidR="000D2714" w:rsidRDefault="000D2714">
      <w:pPr>
        <w:spacing w:line="72" w:lineRule="exact"/>
        <w:rPr>
          <w:sz w:val="20"/>
          <w:szCs w:val="20"/>
        </w:rPr>
      </w:pPr>
    </w:p>
    <w:p w:rsidR="000D2714" w:rsidRDefault="00CA149B">
      <w:pPr>
        <w:spacing w:line="277" w:lineRule="auto"/>
        <w:ind w:left="10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Изменение финансового положения населения России в 2014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i/>
          <w:iCs/>
          <w:sz w:val="28"/>
          <w:szCs w:val="28"/>
        </w:rPr>
        <w:t>2015 гг. (материалы Аналитического центра при Правительстве РФ)</w:t>
      </w:r>
    </w:p>
    <w:p w:rsidR="000D2714" w:rsidRDefault="000D2714">
      <w:pPr>
        <w:sectPr w:rsidR="000D2714">
          <w:pgSz w:w="11900" w:h="16840"/>
          <w:pgMar w:top="700" w:right="1124" w:bottom="176" w:left="1040" w:header="0" w:footer="0" w:gutter="0"/>
          <w:cols w:space="720" w:equalWidth="0">
            <w:col w:w="9740"/>
          </w:cols>
        </w:sect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39" w:lineRule="exact"/>
        <w:rPr>
          <w:sz w:val="20"/>
          <w:szCs w:val="20"/>
        </w:rPr>
      </w:pPr>
    </w:p>
    <w:p w:rsidR="000D2714" w:rsidRDefault="00CA149B">
      <w:pPr>
        <w:ind w:right="-9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</w:t>
      </w:r>
    </w:p>
    <w:p w:rsidR="000D2714" w:rsidRDefault="000D2714">
      <w:pPr>
        <w:sectPr w:rsidR="000D2714">
          <w:type w:val="continuous"/>
          <w:pgSz w:w="11900" w:h="16840"/>
          <w:pgMar w:top="700" w:right="1124" w:bottom="176" w:left="1040" w:header="0" w:footer="0" w:gutter="0"/>
          <w:cols w:space="720" w:equalWidth="0">
            <w:col w:w="9740"/>
          </w:cols>
        </w:sectPr>
      </w:pPr>
    </w:p>
    <w:p w:rsidR="000D2714" w:rsidRDefault="00CA149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0D2714" w:rsidRDefault="00CA149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0D2714" w:rsidRDefault="000D2714">
      <w:pPr>
        <w:spacing w:line="138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14.1. </w:t>
      </w:r>
      <w:r>
        <w:rPr>
          <w:rFonts w:eastAsia="Times New Roman"/>
          <w:sz w:val="28"/>
          <w:szCs w:val="28"/>
        </w:rPr>
        <w:t>Дайте определение понятию«ключевая ставка».</w:t>
      </w:r>
    </w:p>
    <w:p w:rsidR="000D2714" w:rsidRDefault="000D2714">
      <w:pPr>
        <w:spacing w:line="123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D2714" w:rsidRDefault="000D2714">
      <w:pPr>
        <w:spacing w:line="122" w:lineRule="exact"/>
        <w:rPr>
          <w:sz w:val="20"/>
          <w:szCs w:val="20"/>
        </w:rPr>
      </w:pPr>
    </w:p>
    <w:p w:rsidR="000D2714" w:rsidRDefault="00CA149B">
      <w:pPr>
        <w:spacing w:line="255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Ключевая ставка – это один из инструментов денежно-кредитной политики государства, представляющий собой годовой процент, под который Центральный банк даёт кредиты коммерческим банкам.</w:t>
      </w:r>
    </w:p>
    <w:p w:rsidR="000D2714" w:rsidRDefault="000D2714">
      <w:pPr>
        <w:spacing w:line="57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– 2 балла за полный ответ. 1 балл за частично верный ответ.</w:t>
      </w:r>
    </w:p>
    <w:p w:rsidR="000D2714" w:rsidRDefault="000D2714">
      <w:pPr>
        <w:spacing w:line="117" w:lineRule="exact"/>
        <w:rPr>
          <w:sz w:val="20"/>
          <w:szCs w:val="20"/>
        </w:rPr>
      </w:pPr>
    </w:p>
    <w:p w:rsidR="000D2714" w:rsidRDefault="00CA149B">
      <w:pPr>
        <w:spacing w:line="241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14.2. </w:t>
      </w:r>
      <w:r>
        <w:rPr>
          <w:rFonts w:eastAsia="Times New Roman"/>
          <w:sz w:val="28"/>
          <w:szCs w:val="28"/>
        </w:rPr>
        <w:t>Раскройте связь между ключевой ставкой и ставкой кредитовкоммерческих банков. Приведите два положения.</w:t>
      </w:r>
    </w:p>
    <w:p w:rsidR="000D2714" w:rsidRDefault="000D2714">
      <w:pPr>
        <w:spacing w:line="3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35"/>
        </w:numPr>
        <w:tabs>
          <w:tab w:val="left" w:pos="246"/>
        </w:tabs>
        <w:ind w:left="246" w:hanging="2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какой целью Центробанк повышает ключевую ставку?</w:t>
      </w:r>
    </w:p>
    <w:p w:rsidR="000D2714" w:rsidRDefault="000D2714">
      <w:pPr>
        <w:spacing w:line="117" w:lineRule="exact"/>
        <w:rPr>
          <w:rFonts w:eastAsia="Times New Roman"/>
          <w:sz w:val="28"/>
          <w:szCs w:val="28"/>
        </w:rPr>
      </w:pPr>
    </w:p>
    <w:p w:rsidR="000D2714" w:rsidRDefault="00CA149B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D2714" w:rsidRDefault="000D2714">
      <w:pPr>
        <w:spacing w:line="123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36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Связь между ключевой ставкой и ставкой кредитов коммерческих банков</w:t>
      </w:r>
      <w:r>
        <w:rPr>
          <w:rFonts w:eastAsia="Times New Roman"/>
          <w:sz w:val="28"/>
          <w:szCs w:val="28"/>
        </w:rPr>
        <w:t>:</w:t>
      </w:r>
    </w:p>
    <w:p w:rsidR="000D2714" w:rsidRDefault="00CA149B">
      <w:pPr>
        <w:ind w:left="6" w:right="4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низкая ключевая ставка делает кредиты коммерческих банков доступными для населения и бизнеса;</w:t>
      </w:r>
    </w:p>
    <w:p w:rsidR="000D2714" w:rsidRDefault="00CA149B">
      <w:pPr>
        <w:spacing w:line="241" w:lineRule="auto"/>
        <w:ind w:left="6" w:right="3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при высокой ключевой ставке проценты по кредитам коммерческих банков бизнесу и гражданам вырастают.</w:t>
      </w:r>
    </w:p>
    <w:p w:rsidR="000D2714" w:rsidRDefault="00CA149B">
      <w:pPr>
        <w:spacing w:line="237" w:lineRule="auto"/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 2 балла за каждое приведённое положение.</w:t>
      </w:r>
    </w:p>
    <w:p w:rsidR="000D2714" w:rsidRDefault="000D2714">
      <w:pPr>
        <w:spacing w:line="1" w:lineRule="exact"/>
        <w:rPr>
          <w:rFonts w:eastAsia="Times New Roman"/>
          <w:sz w:val="28"/>
          <w:szCs w:val="28"/>
        </w:rPr>
      </w:pPr>
    </w:p>
    <w:p w:rsidR="000D2714" w:rsidRDefault="00CA149B">
      <w:pPr>
        <w:numPr>
          <w:ilvl w:val="0"/>
          <w:numId w:val="36"/>
        </w:numPr>
        <w:tabs>
          <w:tab w:val="left" w:pos="310"/>
        </w:tabs>
        <w:spacing w:line="249" w:lineRule="auto"/>
        <w:ind w:left="6" w:right="380" w:hanging="6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  <w:u w:val="single"/>
        </w:rPr>
        <w:t>Цели повышения ключевой ставки</w:t>
      </w:r>
      <w:r>
        <w:rPr>
          <w:rFonts w:eastAsia="Times New Roman"/>
          <w:sz w:val="27"/>
          <w:szCs w:val="27"/>
        </w:rPr>
        <w:t>: ЦБ повышает ключевую ставку, чтобы сдержать падение курса национальной валюты и сократить инфляцию.</w:t>
      </w:r>
    </w:p>
    <w:p w:rsidR="000D2714" w:rsidRDefault="000D2714">
      <w:pPr>
        <w:spacing w:line="2" w:lineRule="exact"/>
        <w:rPr>
          <w:rFonts w:eastAsia="Times New Roman"/>
          <w:sz w:val="27"/>
          <w:szCs w:val="27"/>
        </w:rPr>
      </w:pPr>
    </w:p>
    <w:p w:rsidR="000D2714" w:rsidRDefault="00CA149B">
      <w:pPr>
        <w:spacing w:line="271" w:lineRule="auto"/>
        <w:ind w:left="6" w:right="6500"/>
        <w:rPr>
          <w:rFonts w:eastAsia="Times New Roman"/>
          <w:sz w:val="27"/>
          <w:szCs w:val="27"/>
        </w:rPr>
      </w:pPr>
      <w:r>
        <w:rPr>
          <w:rFonts w:eastAsia="Times New Roman"/>
          <w:b/>
          <w:bCs/>
          <w:sz w:val="28"/>
          <w:szCs w:val="28"/>
        </w:rPr>
        <w:t>2 балла за верный ответ. Всего 6 баллов.</w:t>
      </w:r>
    </w:p>
    <w:p w:rsidR="000D2714" w:rsidRDefault="000D2714">
      <w:pPr>
        <w:spacing w:line="349" w:lineRule="exact"/>
        <w:rPr>
          <w:sz w:val="20"/>
          <w:szCs w:val="20"/>
        </w:rPr>
      </w:pPr>
    </w:p>
    <w:p w:rsidR="000D2714" w:rsidRDefault="00CA149B">
      <w:pPr>
        <w:spacing w:line="251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14.3. </w:t>
      </w:r>
      <w:r>
        <w:rPr>
          <w:rFonts w:eastAsia="Times New Roman"/>
          <w:sz w:val="28"/>
          <w:szCs w:val="28"/>
        </w:rPr>
        <w:t>Ключевая ставка является одним из факторов,влияющих на процентныеставки по кредитам . Назовите два других фактора, которые влияют на размер процентных ставок по кредитам коммерческих банков, и объясните, в чём заключается действие каждого фактора.</w:t>
      </w:r>
    </w:p>
    <w:p w:rsidR="000D2714" w:rsidRDefault="000D2714">
      <w:pPr>
        <w:spacing w:line="64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D2714" w:rsidRDefault="000D2714">
      <w:pPr>
        <w:spacing w:line="123" w:lineRule="exact"/>
        <w:rPr>
          <w:sz w:val="20"/>
          <w:szCs w:val="20"/>
        </w:rPr>
      </w:pPr>
    </w:p>
    <w:p w:rsidR="000D2714" w:rsidRDefault="00CA149B">
      <w:pPr>
        <w:numPr>
          <w:ilvl w:val="0"/>
          <w:numId w:val="37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Два фактора</w:t>
      </w:r>
      <w:r>
        <w:rPr>
          <w:rFonts w:eastAsia="Times New Roman"/>
          <w:sz w:val="28"/>
          <w:szCs w:val="28"/>
        </w:rPr>
        <w:t>, к примеру:</w:t>
      </w:r>
    </w:p>
    <w:p w:rsidR="000D2714" w:rsidRDefault="00CA149B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уровень инфляции;</w:t>
      </w:r>
    </w:p>
    <w:p w:rsidR="000D2714" w:rsidRDefault="00CA149B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стоимость имеющихся в наличии у банка кредитных ресурсов;</w:t>
      </w:r>
    </w:p>
    <w:p w:rsidR="000D2714" w:rsidRDefault="00CA149B">
      <w:pPr>
        <w:spacing w:line="239" w:lineRule="auto"/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положение банка на рынке банковских услуг, степень конкуренции между банками.</w:t>
      </w:r>
    </w:p>
    <w:p w:rsidR="000D2714" w:rsidRDefault="000D2714">
      <w:pPr>
        <w:spacing w:line="1" w:lineRule="exact"/>
        <w:rPr>
          <w:rFonts w:eastAsia="Times New Roman"/>
          <w:sz w:val="28"/>
          <w:szCs w:val="28"/>
        </w:rPr>
      </w:pPr>
    </w:p>
    <w:p w:rsidR="000D2714" w:rsidRDefault="00CA149B">
      <w:pPr>
        <w:numPr>
          <w:ilvl w:val="0"/>
          <w:numId w:val="37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Объяснения:</w:t>
      </w:r>
    </w:p>
    <w:p w:rsidR="000D2714" w:rsidRDefault="000D2714">
      <w:pPr>
        <w:spacing w:line="1" w:lineRule="exact"/>
        <w:rPr>
          <w:sz w:val="20"/>
          <w:szCs w:val="20"/>
        </w:rPr>
      </w:pPr>
    </w:p>
    <w:p w:rsidR="000D2714" w:rsidRDefault="00CA149B">
      <w:pPr>
        <w:spacing w:line="239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повышение уровня инфляции ведёт к удорожанию кредита для физических и юридических лиц;</w:t>
      </w:r>
    </w:p>
    <w:p w:rsidR="000D2714" w:rsidRDefault="000D2714">
      <w:pPr>
        <w:spacing w:line="1" w:lineRule="exact"/>
        <w:rPr>
          <w:sz w:val="20"/>
          <w:szCs w:val="20"/>
        </w:rPr>
      </w:pPr>
    </w:p>
    <w:p w:rsidR="000D2714" w:rsidRDefault="00CA149B">
      <w:pPr>
        <w:spacing w:line="261" w:lineRule="auto"/>
        <w:ind w:left="6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чем выше стоимость образования кредитных ресурсов в банке, тем больше оказывается процентная ставка.</w:t>
      </w:r>
    </w:p>
    <w:p w:rsidR="000D2714" w:rsidRDefault="000D2714">
      <w:pPr>
        <w:spacing w:line="2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каждый названный фактов.</w:t>
      </w:r>
    </w:p>
    <w:p w:rsidR="000D2714" w:rsidRDefault="000D2714">
      <w:pPr>
        <w:spacing w:line="5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каждое приведённое пояснение.</w:t>
      </w: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8 баллов.</w:t>
      </w:r>
    </w:p>
    <w:p w:rsidR="000D2714" w:rsidRDefault="000D2714">
      <w:pPr>
        <w:sectPr w:rsidR="000D2714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327" w:lineRule="exact"/>
        <w:rPr>
          <w:sz w:val="20"/>
          <w:szCs w:val="20"/>
        </w:rPr>
      </w:pPr>
    </w:p>
    <w:p w:rsidR="000D2714" w:rsidRDefault="00CA149B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</w:t>
      </w:r>
    </w:p>
    <w:p w:rsidR="000D2714" w:rsidRDefault="000D2714">
      <w:pPr>
        <w:sectPr w:rsidR="000D2714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0D2714" w:rsidRDefault="00CA149B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0D2714" w:rsidRDefault="00CA149B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0D2714" w:rsidRDefault="000D2714">
      <w:pPr>
        <w:spacing w:line="142" w:lineRule="exact"/>
        <w:rPr>
          <w:sz w:val="20"/>
          <w:szCs w:val="20"/>
        </w:rPr>
      </w:pPr>
    </w:p>
    <w:p w:rsidR="000D2714" w:rsidRDefault="00CA149B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Таблица 1</w:t>
      </w:r>
    </w:p>
    <w:p w:rsidR="000D2714" w:rsidRDefault="000D2714">
      <w:pPr>
        <w:spacing w:line="60" w:lineRule="exact"/>
        <w:rPr>
          <w:sz w:val="20"/>
          <w:szCs w:val="20"/>
        </w:rPr>
      </w:pPr>
    </w:p>
    <w:p w:rsidR="000D2714" w:rsidRDefault="00CA149B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Вопросы на которые отвечали респонденты.</w:t>
      </w:r>
    </w:p>
    <w:p w:rsidR="000D2714" w:rsidRDefault="000D2714">
      <w:pPr>
        <w:spacing w:line="6" w:lineRule="exact"/>
        <w:rPr>
          <w:sz w:val="20"/>
          <w:szCs w:val="20"/>
        </w:rPr>
      </w:pPr>
    </w:p>
    <w:p w:rsidR="000D2714" w:rsidRDefault="00CA149B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Есть у вас сейчас вклады в каком-либо банке?</w:t>
      </w:r>
    </w:p>
    <w:p w:rsidR="000D2714" w:rsidRDefault="000D2714">
      <w:pPr>
        <w:spacing w:line="1" w:lineRule="exact"/>
        <w:rPr>
          <w:sz w:val="20"/>
          <w:szCs w:val="20"/>
        </w:rPr>
      </w:pPr>
    </w:p>
    <w:p w:rsidR="000D2714" w:rsidRDefault="00CA149B">
      <w:pPr>
        <w:ind w:left="15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 если есть, то где: в Сбербанке или в другом банке?</w:t>
      </w:r>
    </w:p>
    <w:p w:rsidR="000D2714" w:rsidRDefault="000D2714">
      <w:pPr>
        <w:spacing w:line="12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380"/>
        <w:gridCol w:w="760"/>
        <w:gridCol w:w="700"/>
        <w:gridCol w:w="700"/>
        <w:gridCol w:w="700"/>
        <w:gridCol w:w="720"/>
        <w:gridCol w:w="740"/>
        <w:gridCol w:w="1200"/>
        <w:gridCol w:w="20"/>
      </w:tblGrid>
      <w:tr w:rsidR="000D2714">
        <w:trPr>
          <w:trHeight w:val="290"/>
        </w:trPr>
        <w:tc>
          <w:tcPr>
            <w:tcW w:w="4380" w:type="dxa"/>
            <w:vMerge w:val="restart"/>
            <w:vAlign w:val="bottom"/>
          </w:tcPr>
          <w:p w:rsidR="000D2714" w:rsidRDefault="00CA149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Вклада в банке нет</w:t>
            </w:r>
          </w:p>
        </w:tc>
        <w:tc>
          <w:tcPr>
            <w:tcW w:w="76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1998</w:t>
            </w: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1999</w:t>
            </w: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2005</w:t>
            </w: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2008</w:t>
            </w:r>
          </w:p>
        </w:tc>
        <w:tc>
          <w:tcPr>
            <w:tcW w:w="720" w:type="dxa"/>
            <w:vAlign w:val="bottom"/>
          </w:tcPr>
          <w:p w:rsidR="000D2714" w:rsidRDefault="00CA149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2009</w:t>
            </w:r>
          </w:p>
        </w:tc>
        <w:tc>
          <w:tcPr>
            <w:tcW w:w="74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2014</w:t>
            </w:r>
          </w:p>
        </w:tc>
        <w:tc>
          <w:tcPr>
            <w:tcW w:w="12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01.04.2015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282"/>
        </w:trPr>
        <w:tc>
          <w:tcPr>
            <w:tcW w:w="4380" w:type="dxa"/>
            <w:vMerge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83</w:t>
            </w: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83</w:t>
            </w: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79</w:t>
            </w: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74</w:t>
            </w:r>
          </w:p>
        </w:tc>
        <w:tc>
          <w:tcPr>
            <w:tcW w:w="72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70</w:t>
            </w:r>
          </w:p>
        </w:tc>
        <w:tc>
          <w:tcPr>
            <w:tcW w:w="74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68</w:t>
            </w:r>
          </w:p>
        </w:tc>
        <w:tc>
          <w:tcPr>
            <w:tcW w:w="12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66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286"/>
        </w:trPr>
        <w:tc>
          <w:tcPr>
            <w:tcW w:w="4380" w:type="dxa"/>
            <w:vAlign w:val="bottom"/>
          </w:tcPr>
          <w:p w:rsidR="000D2714" w:rsidRDefault="00CA149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 Сбербанке</w:t>
            </w:r>
          </w:p>
        </w:tc>
        <w:tc>
          <w:tcPr>
            <w:tcW w:w="76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</w:p>
        </w:tc>
        <w:tc>
          <w:tcPr>
            <w:tcW w:w="72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</w:p>
        </w:tc>
        <w:tc>
          <w:tcPr>
            <w:tcW w:w="74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12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286"/>
        </w:trPr>
        <w:tc>
          <w:tcPr>
            <w:tcW w:w="4380" w:type="dxa"/>
            <w:vAlign w:val="bottom"/>
          </w:tcPr>
          <w:p w:rsidR="000D2714" w:rsidRDefault="00CA149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 другом банке</w:t>
            </w:r>
          </w:p>
        </w:tc>
        <w:tc>
          <w:tcPr>
            <w:tcW w:w="76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74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2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18"/>
        </w:trPr>
        <w:tc>
          <w:tcPr>
            <w:tcW w:w="4380" w:type="dxa"/>
            <w:vAlign w:val="bottom"/>
          </w:tcPr>
          <w:p w:rsidR="000D2714" w:rsidRDefault="00CA149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в Сбербанке, и в другом банке</w:t>
            </w:r>
          </w:p>
        </w:tc>
        <w:tc>
          <w:tcPr>
            <w:tcW w:w="76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&lt;1</w:t>
            </w: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&lt;1</w:t>
            </w: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2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292"/>
        </w:trPr>
        <w:tc>
          <w:tcPr>
            <w:tcW w:w="4380" w:type="dxa"/>
            <w:vAlign w:val="bottom"/>
          </w:tcPr>
          <w:p w:rsidR="000D2714" w:rsidRDefault="00CA149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Затрудняюсь ответить, в каком банке</w:t>
            </w:r>
          </w:p>
        </w:tc>
        <w:tc>
          <w:tcPr>
            <w:tcW w:w="7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&lt;1</w:t>
            </w:r>
          </w:p>
        </w:tc>
        <w:tc>
          <w:tcPr>
            <w:tcW w:w="72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&lt;1</w:t>
            </w:r>
          </w:p>
        </w:tc>
        <w:tc>
          <w:tcPr>
            <w:tcW w:w="12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318"/>
        </w:trPr>
        <w:tc>
          <w:tcPr>
            <w:tcW w:w="4380" w:type="dxa"/>
            <w:vAlign w:val="bottom"/>
          </w:tcPr>
          <w:p w:rsidR="000D2714" w:rsidRDefault="00CA149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Затрудняюсь ответить, есть или нет</w:t>
            </w:r>
          </w:p>
        </w:tc>
        <w:tc>
          <w:tcPr>
            <w:tcW w:w="76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200" w:type="dxa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</w:tbl>
    <w:p w:rsidR="000D2714" w:rsidRDefault="0069236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29" o:spid="_x0000_s1054" style="position:absolute;margin-left:.55pt;margin-top:-102.35pt;width:227.2pt;height:13.8pt;z-index:-251639808;visibility:visible;mso-wrap-distance-left:0;mso-wrap-distance-right:0;mso-position-horizontal-relative:text;mso-position-vertical-relative:text" o:allowincell="f" fillcolor="#d9d9d9" stroked="f"/>
        </w:pict>
      </w:r>
      <w:r>
        <w:rPr>
          <w:noProof/>
          <w:sz w:val="20"/>
          <w:szCs w:val="20"/>
        </w:rPr>
        <w:pict>
          <v:rect id="Shape 30" o:spid="_x0000_s1055" style="position:absolute;margin-left:228.25pt;margin-top:-102.35pt;width:34.35pt;height:13.8pt;z-index:-251638784;visibility:visible;mso-wrap-distance-left:0;mso-wrap-distance-right:0;mso-position-horizontal-relative:text;mso-position-vertical-relative:text" o:allowincell="f" fillcolor="#d9d9d9" stroked="f"/>
        </w:pict>
      </w:r>
      <w:r>
        <w:rPr>
          <w:noProof/>
          <w:sz w:val="20"/>
          <w:szCs w:val="20"/>
        </w:rPr>
        <w:pict>
          <v:rect id="Shape 31" o:spid="_x0000_s1056" style="position:absolute;margin-left:263.15pt;margin-top:-102.35pt;width:34.25pt;height:13.8pt;z-index:-251637760;visibility:visible;mso-wrap-distance-left:0;mso-wrap-distance-right:0;mso-position-horizontal-relative:text;mso-position-vertical-relative:text" o:allowincell="f" fillcolor="#d9d9d9" stroked="f"/>
        </w:pict>
      </w:r>
      <w:r>
        <w:rPr>
          <w:noProof/>
          <w:sz w:val="20"/>
          <w:szCs w:val="20"/>
        </w:rPr>
        <w:pict>
          <v:rect id="Shape 32" o:spid="_x0000_s1057" style="position:absolute;margin-left:297.95pt;margin-top:-102.35pt;width:34.35pt;height:13.8pt;z-index:-251636736;visibility:visible;mso-wrap-distance-left:0;mso-wrap-distance-right:0;mso-position-horizontal-relative:text;mso-position-vertical-relative:text" o:allowincell="f" fillcolor="#d9d9d9" stroked="f"/>
        </w:pict>
      </w:r>
      <w:r>
        <w:rPr>
          <w:noProof/>
          <w:sz w:val="20"/>
          <w:szCs w:val="20"/>
        </w:rPr>
        <w:pict>
          <v:rect id="Shape 33" o:spid="_x0000_s1058" style="position:absolute;margin-left:332.75pt;margin-top:-102.35pt;width:34.55pt;height:13.8pt;z-index:-251635712;visibility:visible;mso-wrap-distance-left:0;mso-wrap-distance-right:0;mso-position-horizontal-relative:text;mso-position-vertical-relative:text" o:allowincell="f" fillcolor="#d9d9d9" stroked="f"/>
        </w:pict>
      </w:r>
      <w:r>
        <w:rPr>
          <w:noProof/>
          <w:sz w:val="20"/>
          <w:szCs w:val="20"/>
        </w:rPr>
        <w:pict>
          <v:rect id="Shape 34" o:spid="_x0000_s1059" style="position:absolute;margin-left:367.8pt;margin-top:-102.35pt;width:37.3pt;height:13.8pt;z-index:-251634688;visibility:visible;mso-wrap-distance-left:0;mso-wrap-distance-right:0;mso-position-horizontal-relative:text;mso-position-vertical-relative:text" o:allowincell="f" fillcolor="#d9d9d9" stroked="f"/>
        </w:pict>
      </w:r>
      <w:r>
        <w:rPr>
          <w:noProof/>
          <w:sz w:val="20"/>
          <w:szCs w:val="20"/>
        </w:rPr>
        <w:pict>
          <v:rect id="Shape 35" o:spid="_x0000_s1060" style="position:absolute;margin-left:405.6pt;margin-top:-102.35pt;width:35.95pt;height:13.8pt;z-index:-251633664;visibility:visible;mso-wrap-distance-left:0;mso-wrap-distance-right:0;mso-position-horizontal-relative:text;mso-position-vertical-relative:text" o:allowincell="f" fillcolor="#d9d9d9" stroked="f"/>
        </w:pict>
      </w:r>
      <w:r>
        <w:rPr>
          <w:noProof/>
          <w:sz w:val="20"/>
          <w:szCs w:val="20"/>
        </w:rPr>
        <w:pict>
          <v:rect id="Shape 36" o:spid="_x0000_s1061" style="position:absolute;margin-left:442.1pt;margin-top:-102.35pt;width:64.25pt;height:13.8pt;z-index:-251632640;visibility:visible;mso-wrap-distance-left:0;mso-wrap-distance-right:0;mso-position-horizontal-relative:text;mso-position-vertical-relative:text" o:allowincell="f" fillcolor="#d9d9d9" stroked="f"/>
        </w:pict>
      </w:r>
      <w:r>
        <w:rPr>
          <w:noProof/>
          <w:sz w:val="20"/>
          <w:szCs w:val="20"/>
        </w:rPr>
        <w:pict>
          <v:line id="Shape 37" o:spid="_x0000_s1062" style="position:absolute;z-index:251659264;visibility:visible;mso-wrap-distance-left:0;mso-wrap-distance-right:0;mso-position-horizontal-relative:text;mso-position-vertical-relative:text" from=".05pt,-102.65pt" to="506.8pt,-102.65pt" o:allowincell="f" strokeweight=".16931mm"/>
        </w:pict>
      </w:r>
      <w:r>
        <w:rPr>
          <w:noProof/>
          <w:sz w:val="20"/>
          <w:szCs w:val="20"/>
        </w:rPr>
        <w:pict>
          <v:line id="Shape 38" o:spid="_x0000_s1063" style="position:absolute;z-index:251660288;visibility:visible;mso-wrap-distance-left:0;mso-wrap-distance-right:0;mso-position-horizontal-relative:text;mso-position-vertical-relative:text" from=".3pt,-102.85pt" to=".3pt,-.45pt" o:allowincell="f" strokeweight=".16931mm"/>
        </w:pict>
      </w:r>
      <w:r>
        <w:rPr>
          <w:noProof/>
          <w:sz w:val="20"/>
          <w:szCs w:val="20"/>
        </w:rPr>
        <w:pict>
          <v:line id="Shape 39" o:spid="_x0000_s1064" style="position:absolute;z-index:251661312;visibility:visible;mso-wrap-distance-left:0;mso-wrap-distance-right:0;mso-position-horizontal-relative:text;mso-position-vertical-relative:text" from="228pt,-102.85pt" to="228pt,-.45pt" o:allowincell="f" strokeweight=".48pt"/>
        </w:pict>
      </w:r>
      <w:r>
        <w:rPr>
          <w:noProof/>
          <w:sz w:val="20"/>
          <w:szCs w:val="20"/>
        </w:rPr>
        <w:pict>
          <v:line id="Shape 40" o:spid="_x0000_s1065" style="position:absolute;z-index:251662336;visibility:visible;mso-wrap-distance-left:0;mso-wrap-distance-right:0;mso-position-horizontal-relative:text;mso-position-vertical-relative:text" from="262.9pt,-102.85pt" to="262.9pt,-.45pt" o:allowincell="f" strokeweight=".16931mm"/>
        </w:pict>
      </w:r>
      <w:r>
        <w:rPr>
          <w:noProof/>
          <w:sz w:val="20"/>
          <w:szCs w:val="20"/>
        </w:rPr>
        <w:pict>
          <v:line id="Shape 41" o:spid="_x0000_s1066" style="position:absolute;z-index:251663360;visibility:visible;mso-wrap-distance-left:0;mso-wrap-distance-right:0;mso-position-horizontal-relative:text;mso-position-vertical-relative:text" from="297.7pt,-102.85pt" to="297.7pt,-.45pt" o:allowincell="f" strokeweight=".48pt"/>
        </w:pict>
      </w:r>
      <w:r>
        <w:rPr>
          <w:noProof/>
          <w:sz w:val="20"/>
          <w:szCs w:val="20"/>
        </w:rPr>
        <w:pict>
          <v:line id="Shape 42" o:spid="_x0000_s1067" style="position:absolute;z-index:251664384;visibility:visible;mso-wrap-distance-left:0;mso-wrap-distance-right:0;mso-position-horizontal-relative:text;mso-position-vertical-relative:text" from="332.5pt,-102.85pt" to="332.5pt,-.45pt" o:allowincell="f" strokeweight=".48pt"/>
        </w:pict>
      </w:r>
      <w:r>
        <w:rPr>
          <w:noProof/>
          <w:sz w:val="20"/>
          <w:szCs w:val="20"/>
        </w:rPr>
        <w:pict>
          <v:line id="Shape 43" o:spid="_x0000_s1068" style="position:absolute;z-index:251665408;visibility:visible;mso-wrap-distance-left:0;mso-wrap-distance-right:0;mso-position-horizontal-relative:text;mso-position-vertical-relative:text" from="367.55pt,-102.85pt" to="367.55pt,-.45pt" o:allowincell="f" strokeweight=".48pt"/>
        </w:pict>
      </w:r>
      <w:r>
        <w:rPr>
          <w:noProof/>
          <w:sz w:val="20"/>
          <w:szCs w:val="20"/>
        </w:rPr>
        <w:pict>
          <v:line id="Shape 44" o:spid="_x0000_s1069" style="position:absolute;z-index:251666432;visibility:visible;mso-wrap-distance-left:0;mso-wrap-distance-right:0;mso-position-horizontal-relative:text;mso-position-vertical-relative:text" from="405.35pt,-102.85pt" to="405.35pt,-.45pt" o:allowincell="f" strokeweight=".16931mm"/>
        </w:pict>
      </w:r>
      <w:r>
        <w:rPr>
          <w:noProof/>
          <w:sz w:val="20"/>
          <w:szCs w:val="20"/>
        </w:rPr>
        <w:pict>
          <v:line id="Shape 45" o:spid="_x0000_s1070" style="position:absolute;z-index:251667456;visibility:visible;mso-wrap-distance-left:0;mso-wrap-distance-right:0;mso-position-horizontal-relative:text;mso-position-vertical-relative:text" from="441.75pt,-102.85pt" to="441.75pt,-.45pt" o:allowincell="f" strokeweight=".16931mm"/>
        </w:pict>
      </w:r>
      <w:r>
        <w:rPr>
          <w:noProof/>
          <w:sz w:val="20"/>
          <w:szCs w:val="20"/>
        </w:rPr>
        <w:pict>
          <v:line id="Shape 46" o:spid="_x0000_s1071" style="position:absolute;z-index:251668480;visibility:visible;mso-wrap-distance-left:0;mso-wrap-distance-right:0;mso-position-horizontal-relative:text;mso-position-vertical-relative:text" from="506.55pt,-102.85pt" to="506.55pt,-.45pt" o:allowincell="f" strokeweight=".16931mm"/>
        </w:pict>
      </w:r>
      <w:r>
        <w:rPr>
          <w:noProof/>
          <w:sz w:val="20"/>
          <w:szCs w:val="20"/>
        </w:rPr>
        <w:pict>
          <v:line id="Shape 47" o:spid="_x0000_s1072" style="position:absolute;z-index:251669504;visibility:visible;mso-wrap-distance-left:0;mso-wrap-distance-right:0;mso-position-horizontal-relative:text;mso-position-vertical-relative:text" from=".05pt,-88.35pt" to="506.8pt,-88.35pt" o:allowincell="f" strokeweight=".16931mm"/>
        </w:pict>
      </w:r>
      <w:r>
        <w:rPr>
          <w:noProof/>
          <w:sz w:val="20"/>
          <w:szCs w:val="20"/>
        </w:rPr>
        <w:pict>
          <v:line id="Shape 48" o:spid="_x0000_s1073" style="position:absolute;z-index:251670528;visibility:visible;mso-wrap-distance-left:0;mso-wrap-distance-right:0;mso-position-horizontal-relative:text;mso-position-vertical-relative:text" from=".05pt,-74pt" to="506.8pt,-74pt" o:allowincell="f" strokeweight=".48pt"/>
        </w:pict>
      </w:r>
      <w:r>
        <w:rPr>
          <w:noProof/>
          <w:sz w:val="20"/>
          <w:szCs w:val="20"/>
        </w:rPr>
        <w:pict>
          <v:line id="Shape 49" o:spid="_x0000_s1074" style="position:absolute;z-index:251671552;visibility:visible;mso-wrap-distance-left:0;mso-wrap-distance-right:0;mso-position-horizontal-relative:text;mso-position-vertical-relative:text" from=".05pt,-59.75pt" to="506.8pt,-59.75pt" o:allowincell="f" strokeweight=".16931mm"/>
        </w:pict>
      </w:r>
      <w:r>
        <w:rPr>
          <w:noProof/>
          <w:sz w:val="20"/>
          <w:szCs w:val="20"/>
        </w:rPr>
        <w:pict>
          <v:line id="Shape 50" o:spid="_x0000_s1075" style="position:absolute;z-index:251672576;visibility:visible;mso-wrap-distance-left:0;mso-wrap-distance-right:0;mso-position-horizontal-relative:text;mso-position-vertical-relative:text" from=".05pt,-45.45pt" to="506.8pt,-45.45pt" o:allowincell="f" strokeweight=".48pt"/>
        </w:pict>
      </w:r>
      <w:r>
        <w:rPr>
          <w:noProof/>
          <w:sz w:val="20"/>
          <w:szCs w:val="20"/>
        </w:rPr>
        <w:pict>
          <v:line id="Shape 51" o:spid="_x0000_s1076" style="position:absolute;z-index:251673600;visibility:visible;mso-wrap-distance-left:0;mso-wrap-distance-right:0;mso-position-horizontal-relative:text;mso-position-vertical-relative:text" from=".05pt,-29.3pt" to="506.8pt,-29.3pt" o:allowincell="f" strokeweight=".16931mm"/>
        </w:pict>
      </w:r>
      <w:r>
        <w:rPr>
          <w:noProof/>
          <w:sz w:val="20"/>
          <w:szCs w:val="20"/>
        </w:rPr>
        <w:pict>
          <v:line id="Shape 52" o:spid="_x0000_s1077" style="position:absolute;z-index:251674624;visibility:visible;mso-wrap-distance-left:0;mso-wrap-distance-right:0;mso-position-horizontal-relative:text;mso-position-vertical-relative:text" from=".05pt,-14.95pt" to="506.8pt,-14.95pt" o:allowincell="f" strokeweight=".16931mm"/>
        </w:pict>
      </w:r>
      <w:r>
        <w:rPr>
          <w:noProof/>
          <w:sz w:val="20"/>
          <w:szCs w:val="20"/>
        </w:rPr>
        <w:pict>
          <v:line id="Shape 53" o:spid="_x0000_s1078" style="position:absolute;z-index:251675648;visibility:visible;mso-wrap-distance-left:0;mso-wrap-distance-right:0;mso-position-horizontal-relative:text;mso-position-vertical-relative:text" from=".05pt,-.7pt" to="506.8pt,-.7pt" o:allowincell="f" strokeweight=".16931mm"/>
        </w:pict>
      </w:r>
    </w:p>
    <w:p w:rsidR="000D2714" w:rsidRDefault="000D2714">
      <w:pPr>
        <w:spacing w:line="5" w:lineRule="exact"/>
        <w:rPr>
          <w:sz w:val="20"/>
          <w:szCs w:val="20"/>
        </w:rPr>
      </w:pPr>
    </w:p>
    <w:p w:rsidR="000D2714" w:rsidRDefault="00CA149B">
      <w:pPr>
        <w:spacing w:line="276" w:lineRule="auto"/>
        <w:ind w:left="1520" w:right="320"/>
        <w:jc w:val="right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Источник: по данным исследований ООО «инФОМ» в рамках заказа Фонда «Общественное мнение» (проект ФОМ-ОМ)</w:t>
      </w:r>
    </w:p>
    <w:p w:rsidR="000D2714" w:rsidRDefault="000D2714">
      <w:pPr>
        <w:spacing w:line="43" w:lineRule="exact"/>
        <w:rPr>
          <w:sz w:val="20"/>
          <w:szCs w:val="20"/>
        </w:rPr>
      </w:pPr>
    </w:p>
    <w:p w:rsidR="000D2714" w:rsidRDefault="00CA149B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Таблица 2</w:t>
      </w:r>
    </w:p>
    <w:p w:rsidR="000D2714" w:rsidRDefault="000D2714">
      <w:pPr>
        <w:spacing w:line="60" w:lineRule="exact"/>
        <w:rPr>
          <w:sz w:val="20"/>
          <w:szCs w:val="20"/>
        </w:rPr>
      </w:pPr>
    </w:p>
    <w:p w:rsidR="000D2714" w:rsidRDefault="00CA149B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Динамика рынка вкладов по суммовым сегментам</w:t>
      </w:r>
    </w:p>
    <w:p w:rsidR="000D2714" w:rsidRDefault="000D2714">
      <w:pPr>
        <w:spacing w:line="5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1900"/>
        <w:gridCol w:w="120"/>
        <w:gridCol w:w="860"/>
        <w:gridCol w:w="700"/>
        <w:gridCol w:w="100"/>
        <w:gridCol w:w="480"/>
        <w:gridCol w:w="140"/>
        <w:gridCol w:w="80"/>
        <w:gridCol w:w="480"/>
        <w:gridCol w:w="140"/>
        <w:gridCol w:w="80"/>
        <w:gridCol w:w="460"/>
        <w:gridCol w:w="120"/>
        <w:gridCol w:w="100"/>
        <w:gridCol w:w="460"/>
        <w:gridCol w:w="120"/>
        <w:gridCol w:w="700"/>
        <w:gridCol w:w="820"/>
        <w:gridCol w:w="680"/>
        <w:gridCol w:w="720"/>
        <w:gridCol w:w="700"/>
        <w:gridCol w:w="30"/>
      </w:tblGrid>
      <w:tr w:rsidR="000D2714">
        <w:trPr>
          <w:trHeight w:val="295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Сегмент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1.01.2011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1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Темп прироста, % за период</w:t>
            </w:r>
          </w:p>
        </w:tc>
        <w:tc>
          <w:tcPr>
            <w:tcW w:w="15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1.04.2015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highlight w:val="lightGray"/>
              </w:rPr>
              <w:t>Изменение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246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Merge/>
            <w:shd w:val="clear" w:color="auto" w:fill="D9D9D9"/>
            <w:vAlign w:val="bottom"/>
          </w:tcPr>
          <w:p w:rsidR="000D2714" w:rsidRDefault="000D271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млрд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spacing w:line="247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100" w:type="dxa"/>
            <w:shd w:val="clear" w:color="auto" w:fill="D9D9D9"/>
            <w:vAlign w:val="bottom"/>
          </w:tcPr>
          <w:p w:rsidR="000D2714" w:rsidRDefault="000D271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Merge w:val="restart"/>
            <w:shd w:val="clear" w:color="auto" w:fill="D9D9D9"/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  <w:highlight w:val="lightGray"/>
              </w:rPr>
              <w:t>2011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0D2714" w:rsidRDefault="000D271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Merge w:val="restart"/>
            <w:shd w:val="clear" w:color="auto" w:fill="D9D9D9"/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  <w:highlight w:val="lightGray"/>
              </w:rPr>
              <w:t>2012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0D2714" w:rsidRDefault="000D271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Merge w:val="restart"/>
            <w:shd w:val="clear" w:color="auto" w:fill="D9D9D9"/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  <w:highlight w:val="lightGray"/>
              </w:rPr>
              <w:t>2013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0D2714" w:rsidRDefault="000D271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Merge w:val="restart"/>
            <w:shd w:val="clear" w:color="auto" w:fill="D9D9D9"/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  <w:highlight w:val="lightGray"/>
              </w:rPr>
              <w:t>2014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spacing w:line="24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кв.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млрд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spacing w:line="247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spacing w:line="24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млрд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spacing w:line="247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174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shd w:val="clear" w:color="auto" w:fill="D9D9D9"/>
            <w:vAlign w:val="bottom"/>
          </w:tcPr>
          <w:p w:rsidR="000D2714" w:rsidRDefault="000D271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руб.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4"/>
                <w:szCs w:val="24"/>
              </w:rPr>
              <w:t>к итогу</w:t>
            </w:r>
          </w:p>
        </w:tc>
        <w:tc>
          <w:tcPr>
            <w:tcW w:w="100" w:type="dxa"/>
            <w:vMerge w:val="restart"/>
            <w:shd w:val="clear" w:color="auto" w:fill="D9D9D9"/>
            <w:vAlign w:val="bottom"/>
          </w:tcPr>
          <w:p w:rsidR="000D2714" w:rsidRDefault="000D2714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Merge/>
            <w:shd w:val="clear" w:color="auto" w:fill="D9D9D9"/>
            <w:vAlign w:val="bottom"/>
          </w:tcPr>
          <w:p w:rsidR="000D2714" w:rsidRDefault="000D2714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Merge w:val="restart"/>
            <w:shd w:val="clear" w:color="auto" w:fill="D9D9D9"/>
            <w:vAlign w:val="bottom"/>
          </w:tcPr>
          <w:p w:rsidR="000D2714" w:rsidRDefault="000D2714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Merge/>
            <w:shd w:val="clear" w:color="auto" w:fill="D9D9D9"/>
            <w:vAlign w:val="bottom"/>
          </w:tcPr>
          <w:p w:rsidR="000D2714" w:rsidRDefault="000D2714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Merge w:val="restart"/>
            <w:shd w:val="clear" w:color="auto" w:fill="D9D9D9"/>
            <w:vAlign w:val="bottom"/>
          </w:tcPr>
          <w:p w:rsidR="000D2714" w:rsidRDefault="000D2714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Merge/>
            <w:shd w:val="clear" w:color="auto" w:fill="D9D9D9"/>
            <w:vAlign w:val="bottom"/>
          </w:tcPr>
          <w:p w:rsidR="000D2714" w:rsidRDefault="000D271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Merge w:val="restart"/>
            <w:shd w:val="clear" w:color="auto" w:fill="D9D9D9"/>
            <w:vAlign w:val="bottom"/>
          </w:tcPr>
          <w:p w:rsidR="000D2714" w:rsidRDefault="000D2714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Merge/>
            <w:shd w:val="clear" w:color="auto" w:fill="D9D9D9"/>
            <w:vAlign w:val="bottom"/>
          </w:tcPr>
          <w:p w:rsidR="000D2714" w:rsidRDefault="000D271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2015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руб.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к итогу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руб.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CA149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4"/>
                <w:szCs w:val="24"/>
              </w:rPr>
              <w:t>к итогу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12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0D2714" w:rsidRDefault="000D271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26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 100 тыс.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1718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–3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–6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2070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352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26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100‒400 тыс.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2641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–1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–4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3690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1049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26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400‒700 тыс.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1355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–4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3009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1654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28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700 тыс.‒1 млн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609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1611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1002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26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Свыше 1 млн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3485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8690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5205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  <w:tr w:rsidR="000D2714">
        <w:trPr>
          <w:trHeight w:val="26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9808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0D2714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19069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9261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714" w:rsidRDefault="00CA149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0" w:type="dxa"/>
            <w:vAlign w:val="bottom"/>
          </w:tcPr>
          <w:p w:rsidR="000D2714" w:rsidRDefault="000D2714">
            <w:pPr>
              <w:rPr>
                <w:sz w:val="1"/>
                <w:szCs w:val="1"/>
              </w:rPr>
            </w:pPr>
          </w:p>
        </w:tc>
      </w:tr>
    </w:tbl>
    <w:p w:rsidR="000D2714" w:rsidRDefault="000D2714">
      <w:pPr>
        <w:spacing w:line="35" w:lineRule="exact"/>
        <w:rPr>
          <w:sz w:val="20"/>
          <w:szCs w:val="20"/>
        </w:rPr>
      </w:pPr>
    </w:p>
    <w:p w:rsidR="000D2714" w:rsidRDefault="00CA149B">
      <w:pPr>
        <w:spacing w:line="294" w:lineRule="auto"/>
        <w:ind w:left="3400" w:right="320"/>
        <w:jc w:val="right"/>
        <w:rPr>
          <w:sz w:val="20"/>
          <w:szCs w:val="20"/>
        </w:rPr>
      </w:pPr>
      <w:r>
        <w:rPr>
          <w:rFonts w:eastAsia="Times New Roman"/>
          <w:i/>
          <w:iCs/>
          <w:sz w:val="27"/>
          <w:szCs w:val="27"/>
        </w:rPr>
        <w:t>Источник: расчёты и оценки аналитиков Сбербанка по данным Агентства по страхованию вкладов</w:t>
      </w:r>
    </w:p>
    <w:p w:rsidR="000D2714" w:rsidRDefault="000D2714">
      <w:pPr>
        <w:spacing w:line="4" w:lineRule="exact"/>
        <w:rPr>
          <w:sz w:val="20"/>
          <w:szCs w:val="20"/>
        </w:rPr>
      </w:pPr>
    </w:p>
    <w:p w:rsidR="000D2714" w:rsidRDefault="00CA149B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Диаграмма 1</w:t>
      </w:r>
    </w:p>
    <w:p w:rsidR="000D2714" w:rsidRDefault="000D2714">
      <w:pPr>
        <w:spacing w:line="61" w:lineRule="exact"/>
        <w:rPr>
          <w:sz w:val="20"/>
          <w:szCs w:val="20"/>
        </w:rPr>
      </w:pPr>
    </w:p>
    <w:p w:rsidR="000D2714" w:rsidRDefault="00CA149B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Динамика вкладов граждан в российских банках</w:t>
      </w:r>
    </w:p>
    <w:p w:rsidR="000D2714" w:rsidRDefault="00CA149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1135380</wp:posOffset>
            </wp:positionH>
            <wp:positionV relativeFrom="paragraph">
              <wp:posOffset>49530</wp:posOffset>
            </wp:positionV>
            <wp:extent cx="3992880" cy="267335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880" cy="267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358" w:lineRule="exact"/>
        <w:rPr>
          <w:sz w:val="20"/>
          <w:szCs w:val="20"/>
        </w:rPr>
      </w:pPr>
    </w:p>
    <w:p w:rsidR="000D2714" w:rsidRDefault="00CA149B">
      <w:pPr>
        <w:ind w:left="760"/>
        <w:rPr>
          <w:sz w:val="20"/>
          <w:szCs w:val="20"/>
        </w:rPr>
      </w:pPr>
      <w:r>
        <w:rPr>
          <w:rFonts w:eastAsia="Times New Roman"/>
          <w:i/>
          <w:iCs/>
          <w:sz w:val="27"/>
          <w:szCs w:val="27"/>
        </w:rPr>
        <w:t>Источник: расчёты и оценки аналитиков Сбербанка по данным Банка России</w:t>
      </w:r>
    </w:p>
    <w:p w:rsidR="000D2714" w:rsidRDefault="000D2714">
      <w:pPr>
        <w:sectPr w:rsidR="000D2714">
          <w:pgSz w:w="11900" w:h="16840"/>
          <w:pgMar w:top="700" w:right="804" w:bottom="176" w:left="1020" w:header="0" w:footer="0" w:gutter="0"/>
          <w:cols w:space="720" w:equalWidth="0">
            <w:col w:w="10080"/>
          </w:cols>
        </w:sect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301" w:lineRule="exact"/>
        <w:rPr>
          <w:sz w:val="20"/>
          <w:szCs w:val="20"/>
        </w:rPr>
      </w:pPr>
    </w:p>
    <w:p w:rsidR="000D2714" w:rsidRDefault="00CA149B">
      <w:pPr>
        <w:ind w:right="20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</w:t>
      </w:r>
    </w:p>
    <w:p w:rsidR="000D2714" w:rsidRDefault="000D2714">
      <w:pPr>
        <w:sectPr w:rsidR="000D2714">
          <w:type w:val="continuous"/>
          <w:pgSz w:w="11900" w:h="16840"/>
          <w:pgMar w:top="700" w:right="804" w:bottom="176" w:left="1020" w:header="0" w:footer="0" w:gutter="0"/>
          <w:cols w:space="720" w:equalWidth="0">
            <w:col w:w="10080"/>
          </w:cols>
        </w:sectPr>
      </w:pPr>
    </w:p>
    <w:p w:rsidR="000D2714" w:rsidRDefault="00CA149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0D2714" w:rsidRDefault="00CA149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300" w:lineRule="exact"/>
        <w:rPr>
          <w:sz w:val="20"/>
          <w:szCs w:val="20"/>
        </w:rPr>
      </w:pPr>
    </w:p>
    <w:p w:rsidR="000D2714" w:rsidRDefault="00CA149B">
      <w:pPr>
        <w:spacing w:line="242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14.4. </w:t>
      </w:r>
      <w:r>
        <w:rPr>
          <w:rFonts w:eastAsia="Times New Roman"/>
          <w:sz w:val="28"/>
          <w:szCs w:val="28"/>
        </w:rPr>
        <w:t>Официальная статистика показывает сокращение реальных распола-гаемых доходов населения в январе – мае 2015 г. Сопоставьте эти данные</w:t>
      </w:r>
    </w:p>
    <w:p w:rsidR="000D2714" w:rsidRDefault="000D2714">
      <w:pPr>
        <w:spacing w:line="1" w:lineRule="exact"/>
        <w:rPr>
          <w:sz w:val="20"/>
          <w:szCs w:val="20"/>
        </w:rPr>
      </w:pPr>
    </w:p>
    <w:p w:rsidR="000D2714" w:rsidRDefault="00CA149B" w:rsidP="00CA149B">
      <w:pPr>
        <w:numPr>
          <w:ilvl w:val="0"/>
          <w:numId w:val="38"/>
        </w:numPr>
        <w:tabs>
          <w:tab w:val="left" w:pos="199"/>
        </w:tabs>
        <w:spacing w:line="254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данными, представленными на диаграмме 1, и сделайте вывод о соотношении тенденций динамики доходов и количества вкладов. Назовите две причины, объясняющие такое поведение граждан.</w:t>
      </w:r>
    </w:p>
    <w:p w:rsidR="000D2714" w:rsidRDefault="000D2714">
      <w:pPr>
        <w:spacing w:line="1" w:lineRule="exact"/>
        <w:rPr>
          <w:rFonts w:eastAsia="Times New Roman"/>
          <w:sz w:val="28"/>
          <w:szCs w:val="28"/>
        </w:rPr>
      </w:pPr>
    </w:p>
    <w:p w:rsidR="000D2714" w:rsidRDefault="00CA149B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D2714" w:rsidRDefault="000D2714">
      <w:pPr>
        <w:spacing w:line="62" w:lineRule="exact"/>
        <w:rPr>
          <w:sz w:val="20"/>
          <w:szCs w:val="20"/>
        </w:rPr>
      </w:pPr>
    </w:p>
    <w:p w:rsidR="000D2714" w:rsidRDefault="00CA149B" w:rsidP="00CA149B">
      <w:pPr>
        <w:numPr>
          <w:ilvl w:val="0"/>
          <w:numId w:val="39"/>
        </w:numPr>
        <w:tabs>
          <w:tab w:val="left" w:pos="292"/>
        </w:tabs>
        <w:spacing w:line="270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Вывод о соотношении тенденций</w:t>
      </w:r>
      <w:r>
        <w:rPr>
          <w:rFonts w:eastAsia="Times New Roman"/>
          <w:sz w:val="28"/>
          <w:szCs w:val="28"/>
        </w:rPr>
        <w:t>: при сокращении доходов населения в январе – мае 2015 г. в тот же период наблюдается рост количества вкладов.</w:t>
      </w:r>
    </w:p>
    <w:p w:rsidR="000D2714" w:rsidRDefault="000D2714">
      <w:pPr>
        <w:spacing w:line="241" w:lineRule="exact"/>
        <w:rPr>
          <w:rFonts w:eastAsia="Times New Roman"/>
          <w:sz w:val="28"/>
          <w:szCs w:val="28"/>
        </w:rPr>
      </w:pPr>
    </w:p>
    <w:p w:rsidR="000D2714" w:rsidRDefault="00CA149B" w:rsidP="00CA149B">
      <w:pPr>
        <w:numPr>
          <w:ilvl w:val="0"/>
          <w:numId w:val="39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Две причины</w:t>
      </w:r>
      <w:r>
        <w:rPr>
          <w:rFonts w:eastAsia="Times New Roman"/>
          <w:sz w:val="28"/>
          <w:szCs w:val="28"/>
        </w:rPr>
        <w:t>, к примеру:</w:t>
      </w:r>
    </w:p>
    <w:p w:rsidR="000D2714" w:rsidRDefault="00CA149B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значительное повышение ставок по вкладам в коммерческих банках (в тексте указано, что в декабре 2014 г. – январе 2015 г. некоторые банки оперативно подняли ставки по вкладам вплоть до 20 % годовых);</w:t>
      </w:r>
    </w:p>
    <w:p w:rsidR="000D2714" w:rsidRDefault="00CA149B">
      <w:pPr>
        <w:spacing w:line="254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почувствовав сокращение реальных заработных плат и доходов в целом, население в целях экономии сократило объём расходов на те покупки, которые можно отложить «до лучших времён».</w:t>
      </w:r>
    </w:p>
    <w:p w:rsidR="000D2714" w:rsidRDefault="000D2714">
      <w:pPr>
        <w:spacing w:line="1" w:lineRule="exact"/>
        <w:rPr>
          <w:sz w:val="20"/>
          <w:szCs w:val="20"/>
        </w:rPr>
      </w:pPr>
    </w:p>
    <w:p w:rsidR="000D2714" w:rsidRDefault="00CA149B" w:rsidP="00CA149B">
      <w:pPr>
        <w:numPr>
          <w:ilvl w:val="0"/>
          <w:numId w:val="40"/>
        </w:numPr>
        <w:tabs>
          <w:tab w:val="left" w:pos="206"/>
        </w:tabs>
        <w:ind w:left="206" w:hanging="2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балла за верный вывод.</w:t>
      </w:r>
    </w:p>
    <w:p w:rsidR="000D2714" w:rsidRDefault="000D2714">
      <w:pPr>
        <w:spacing w:line="6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каждую названную причину.</w:t>
      </w:r>
    </w:p>
    <w:p w:rsidR="000D2714" w:rsidRDefault="000D2714">
      <w:pPr>
        <w:spacing w:line="1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6 баллов.</w:t>
      </w:r>
    </w:p>
    <w:p w:rsidR="000D2714" w:rsidRDefault="000D2714">
      <w:pPr>
        <w:spacing w:line="188" w:lineRule="exact"/>
        <w:rPr>
          <w:sz w:val="20"/>
          <w:szCs w:val="20"/>
        </w:rPr>
      </w:pPr>
    </w:p>
    <w:p w:rsidR="000D2714" w:rsidRDefault="00CA149B">
      <w:pPr>
        <w:spacing w:line="263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14.5. </w:t>
      </w:r>
      <w:r>
        <w:rPr>
          <w:rFonts w:eastAsia="Times New Roman"/>
          <w:sz w:val="28"/>
          <w:szCs w:val="28"/>
        </w:rPr>
        <w:t>Подтверждают ли данные таблиц1и2выводы аналитиков,сформули-рованные в последнем абзаце приведённого фрагмента? Ответ аргументируйте.</w:t>
      </w:r>
    </w:p>
    <w:p w:rsidR="000D2714" w:rsidRDefault="000D2714">
      <w:pPr>
        <w:spacing w:line="1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D2714" w:rsidRDefault="000D2714">
      <w:pPr>
        <w:spacing w:line="63" w:lineRule="exact"/>
        <w:rPr>
          <w:sz w:val="20"/>
          <w:szCs w:val="20"/>
        </w:rPr>
      </w:pPr>
    </w:p>
    <w:p w:rsidR="000D2714" w:rsidRDefault="00CA149B">
      <w:pPr>
        <w:spacing w:line="247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Данные таблиц подтверждают сделанные выводы, так как в 2014 – начале 2015 года продолжило расти количество вкладов за счёт вкладов с суммами 700 тыс. рублей и выше. Так как эти вклады выдавались под высокие проценты, банки, выплачивая эти проценты, не могли оперативно снижать проценты по кредитам вслед за динамикой ключевой ставкой ЦБ.</w:t>
      </w:r>
    </w:p>
    <w:p w:rsidR="000D2714" w:rsidRDefault="000D2714">
      <w:pPr>
        <w:spacing w:line="10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 балл за верный ответ.</w:t>
      </w:r>
    </w:p>
    <w:p w:rsidR="000D2714" w:rsidRDefault="000D2714">
      <w:pPr>
        <w:spacing w:line="7" w:lineRule="exact"/>
        <w:rPr>
          <w:sz w:val="20"/>
          <w:szCs w:val="20"/>
        </w:rPr>
      </w:pPr>
    </w:p>
    <w:p w:rsidR="000D2714" w:rsidRDefault="00CA149B" w:rsidP="00CA149B">
      <w:pPr>
        <w:numPr>
          <w:ilvl w:val="0"/>
          <w:numId w:val="41"/>
        </w:numPr>
        <w:tabs>
          <w:tab w:val="left" w:pos="216"/>
        </w:tabs>
        <w:spacing w:line="270" w:lineRule="auto"/>
        <w:ind w:left="6" w:right="528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балла за приведённый аргумент. Всего 3 балла.</w:t>
      </w:r>
    </w:p>
    <w:p w:rsidR="000D2714" w:rsidRDefault="000D2714">
      <w:pPr>
        <w:spacing w:line="33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25 баллов.</w:t>
      </w:r>
    </w:p>
    <w:p w:rsidR="000D2714" w:rsidRDefault="000D2714">
      <w:pPr>
        <w:sectPr w:rsidR="000D2714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8" w:lineRule="exact"/>
        <w:rPr>
          <w:sz w:val="20"/>
          <w:szCs w:val="20"/>
        </w:rPr>
      </w:pPr>
    </w:p>
    <w:p w:rsidR="000D2714" w:rsidRDefault="00CA149B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13</w:t>
      </w:r>
    </w:p>
    <w:p w:rsidR="000D2714" w:rsidRDefault="000D2714">
      <w:pPr>
        <w:sectPr w:rsidR="000D2714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0D2714" w:rsidRDefault="00CA149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0D2714" w:rsidRDefault="00CA149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0D2714" w:rsidRDefault="000D2714">
      <w:pPr>
        <w:spacing w:line="184" w:lineRule="exact"/>
        <w:rPr>
          <w:sz w:val="20"/>
          <w:szCs w:val="20"/>
        </w:rPr>
      </w:pPr>
    </w:p>
    <w:p w:rsidR="000D2714" w:rsidRDefault="00CA149B" w:rsidP="00CA149B">
      <w:pPr>
        <w:numPr>
          <w:ilvl w:val="0"/>
          <w:numId w:val="42"/>
        </w:numPr>
        <w:tabs>
          <w:tab w:val="left" w:pos="714"/>
        </w:tabs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Прочитайте текст и выполните задание. Ответы запишите на бланке работы.</w:t>
      </w:r>
    </w:p>
    <w:p w:rsidR="000D2714" w:rsidRDefault="000D2714">
      <w:pPr>
        <w:spacing w:line="29" w:lineRule="exact"/>
        <w:rPr>
          <w:sz w:val="20"/>
          <w:szCs w:val="20"/>
        </w:rPr>
      </w:pPr>
    </w:p>
    <w:p w:rsidR="000D2714" w:rsidRDefault="00CA149B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Само по себе единение на почве интересов естественно по практическим расчётам и ничего дурного в себе не заключает. Но когда оно начинает отрицать чисто человеческое единение, когда начинает нам внушать, будто бы нам должен быть близок и дорог не человек, не его высокие и благородные свойства, а только та выгода, какую он нам доставляет, то это превращается в учение безнравственности, в проповедь грубейшего эгоизма.</w:t>
      </w:r>
    </w:p>
    <w:p w:rsidR="000D2714" w:rsidRDefault="000D2714">
      <w:pPr>
        <w:spacing w:line="6" w:lineRule="exact"/>
        <w:rPr>
          <w:sz w:val="20"/>
          <w:szCs w:val="20"/>
        </w:rPr>
      </w:pPr>
    </w:p>
    <w:p w:rsidR="000D2714" w:rsidRDefault="00CA149B">
      <w:pPr>
        <w:spacing w:line="239" w:lineRule="auto"/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Идея Отечества и факт его существования создают, напротив, такое единение, такую солидарность, которые одинаково избегают и бесплотной космополитичности, легко превращающейся в простую фразу, и того грубого эгоизма, к которому способна приводить идея классовая. Единение людей</w:t>
      </w:r>
    </w:p>
    <w:p w:rsidR="000D2714" w:rsidRDefault="000D2714">
      <w:pPr>
        <w:spacing w:line="5" w:lineRule="exact"/>
        <w:rPr>
          <w:sz w:val="20"/>
          <w:szCs w:val="20"/>
        </w:rPr>
      </w:pPr>
    </w:p>
    <w:p w:rsidR="000D2714" w:rsidRDefault="00CA149B" w:rsidP="00CA149B">
      <w:pPr>
        <w:numPr>
          <w:ilvl w:val="0"/>
          <w:numId w:val="43"/>
        </w:numPr>
        <w:tabs>
          <w:tab w:val="left" w:pos="206"/>
        </w:tabs>
        <w:ind w:left="206" w:hanging="2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Отечестве остаётся чутко и к интересам этих людей и в то же время содержит</w:t>
      </w:r>
    </w:p>
    <w:p w:rsidR="000D2714" w:rsidRDefault="00CA149B" w:rsidP="00CA149B">
      <w:pPr>
        <w:numPr>
          <w:ilvl w:val="0"/>
          <w:numId w:val="43"/>
        </w:numPr>
        <w:tabs>
          <w:tab w:val="left" w:pos="266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себе элементы общечеловеческой солидарности, близости и родственности людей как людей – людей различных классов и интересов, но во всех классах</w:t>
      </w:r>
    </w:p>
    <w:p w:rsidR="000D2714" w:rsidRDefault="000D2714">
      <w:pPr>
        <w:spacing w:line="2" w:lineRule="exact"/>
        <w:rPr>
          <w:sz w:val="20"/>
          <w:szCs w:val="20"/>
        </w:rPr>
      </w:pPr>
    </w:p>
    <w:p w:rsidR="000D2714" w:rsidRDefault="00CA149B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 среди всех частных интересов остающихся между собой близкими и родственными по человеческому существу своему.</w:t>
      </w:r>
    </w:p>
    <w:p w:rsidR="000D2714" w:rsidRDefault="00CA149B">
      <w:pPr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Вот почему я выше назвал идею Отечества величайшей из идей общественности, так как она фактически составляет естественную основу общественности и лучшую её школу для людей.</w:t>
      </w:r>
    </w:p>
    <w:p w:rsidR="000D2714" w:rsidRDefault="00CA149B">
      <w:pPr>
        <w:spacing w:line="239" w:lineRule="auto"/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Уже в самом понятии своём Отечество даёт идею общности происхождения, то есть общности и одинаковости природы людей. Слово «Отечество» происходит от слова «отец». Оно равнозначно слову «родина» – от слова «рождать». Оно выражает то, откуда мы происходим, чем порождены, выражает понятия связи, любви, взаимного попечения. Что такое поступать «по-отечески»? Это значит поступать с любовью, вниманием и авторитетом. «Отечество» значит название по отцу. «Отчина» есть наследие от отца, нечто преемственное, переходящее от отца к сыну, от прадедов к правнукам. Слово «отечественный» означает «свой», «природный», «прирожденный». «Родина» значит «родимая земля», нас родившая. Все «родное» «родственное» означает свое, сходное и близкое по духу и чувству. Наши народные пословицы поясняют это, говоря, что «рыбам – море, птицам – воздух, а человеку Отчизна – вселенный круг», посему за отечество живот кладут» и «кости по родине плачут», если сложены на чужбине...</w:t>
      </w:r>
    </w:p>
    <w:p w:rsidR="000D2714" w:rsidRDefault="000D2714">
      <w:pPr>
        <w:spacing w:line="18" w:lineRule="exact"/>
        <w:rPr>
          <w:sz w:val="20"/>
          <w:szCs w:val="20"/>
        </w:rPr>
      </w:pPr>
    </w:p>
    <w:p w:rsidR="000D2714" w:rsidRDefault="00CA149B" w:rsidP="00CA149B">
      <w:pPr>
        <w:numPr>
          <w:ilvl w:val="1"/>
          <w:numId w:val="44"/>
        </w:numPr>
        <w:tabs>
          <w:tab w:val="left" w:pos="993"/>
        </w:tabs>
        <w:ind w:left="6" w:firstLine="70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таком единении своей природы, своих чувств, интересов и всей жизни появлялись нации, и развивалась их общественная и государственная связь, создавшая факт Отечества. Наши чувства и понятия лишь отразили и выразили содержание действительного социально-исторического факта.</w:t>
      </w:r>
    </w:p>
    <w:p w:rsidR="000D2714" w:rsidRDefault="00CA149B">
      <w:pPr>
        <w:ind w:left="7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Отечество возникло на свете именно из такой человеческой общности</w:t>
      </w:r>
    </w:p>
    <w:p w:rsidR="000D2714" w:rsidRDefault="00CA149B" w:rsidP="00CA149B">
      <w:pPr>
        <w:numPr>
          <w:ilvl w:val="0"/>
          <w:numId w:val="44"/>
        </w:numPr>
        <w:tabs>
          <w:tab w:val="left" w:pos="337"/>
        </w:tabs>
        <w:spacing w:line="250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солидарности, более высоких, чем всякие частные связи, порождаемые общностью занятий или интересов. Единение есть и в классе, и в торговой компании и тому подобных областях частных интересов. Но только Отечество имеет интерес всеобщий, и притом не ограничивающийся наличными людьми</w:t>
      </w:r>
    </w:p>
    <w:p w:rsidR="000D2714" w:rsidRDefault="000D2714">
      <w:pPr>
        <w:sectPr w:rsidR="000D2714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7" w:lineRule="exact"/>
        <w:rPr>
          <w:sz w:val="20"/>
          <w:szCs w:val="20"/>
        </w:rPr>
      </w:pPr>
    </w:p>
    <w:p w:rsidR="000D2714" w:rsidRDefault="00CA149B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14</w:t>
      </w:r>
    </w:p>
    <w:p w:rsidR="000D2714" w:rsidRDefault="000D2714">
      <w:pPr>
        <w:sectPr w:rsidR="000D2714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0D2714" w:rsidRDefault="00CA149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0D2714" w:rsidRDefault="00CA149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0D2714" w:rsidRDefault="000D2714">
      <w:pPr>
        <w:spacing w:line="144" w:lineRule="exact"/>
        <w:rPr>
          <w:sz w:val="20"/>
          <w:szCs w:val="20"/>
        </w:rPr>
      </w:pPr>
    </w:p>
    <w:p w:rsidR="000D2714" w:rsidRDefault="00CA149B">
      <w:pPr>
        <w:spacing w:line="241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данного момента. Оно является союзом вечным, который созидает жилище на земле не для одних ныне живущих, но и для будущих праправнуков,</w:t>
      </w:r>
    </w:p>
    <w:p w:rsidR="000D2714" w:rsidRDefault="000D2714">
      <w:pPr>
        <w:spacing w:line="3" w:lineRule="exact"/>
        <w:rPr>
          <w:sz w:val="20"/>
          <w:szCs w:val="20"/>
        </w:rPr>
      </w:pPr>
    </w:p>
    <w:p w:rsidR="000D2714" w:rsidRDefault="00CA149B" w:rsidP="00CA149B">
      <w:pPr>
        <w:numPr>
          <w:ilvl w:val="0"/>
          <w:numId w:val="45"/>
        </w:numPr>
        <w:tabs>
          <w:tab w:val="left" w:pos="191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которыми ныне живущие люди связаны общностью вечного союза, где из поколения в поколение меняются люди, но остаётся бессмертной идея солидарности их по единству человеческого существа, единству общественных задач, каждым правлением проносимых через свою жизнь и передаваемых далее из поколения в поколение на вечные времена.</w:t>
      </w:r>
    </w:p>
    <w:p w:rsidR="000D2714" w:rsidRDefault="00CA149B">
      <w:pPr>
        <w:spacing w:line="239" w:lineRule="auto"/>
        <w:ind w:left="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Жизнь Отечества, таким образом, отражает в себе жизнь человечества в организованном единении в каждый данный момент и в течение тысячелетий. Эго высшее фактическое проявление единства и солидарности людей, а потому и высшая школа благороднейших чувств человека.</w:t>
      </w:r>
    </w:p>
    <w:p w:rsidR="000D2714" w:rsidRDefault="000D2714">
      <w:pPr>
        <w:spacing w:line="5" w:lineRule="exact"/>
        <w:rPr>
          <w:rFonts w:eastAsia="Times New Roman"/>
          <w:sz w:val="28"/>
          <w:szCs w:val="28"/>
        </w:rPr>
      </w:pPr>
    </w:p>
    <w:p w:rsidR="000D2714" w:rsidRDefault="00CA149B">
      <w:pPr>
        <w:ind w:left="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Вот почему так велико и плодотворно чувство любви к Отечеству. Вот почему оно могло жить даже в сердце Богочеловека и в Его лице получить благословение свыше. Кроме нашей жизни с Богом, что может с большим правом получить благословение Неба? Куда могут с большим основанием направиться и наши благословения?</w:t>
      </w:r>
    </w:p>
    <w:p w:rsidR="000D2714" w:rsidRDefault="00CA149B">
      <w:pPr>
        <w:spacing w:line="255" w:lineRule="auto"/>
        <w:ind w:left="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Если оскудевшая душа человека или его подорванный разум не находят уже благословения даже для Отечества, то это значит, что такой человек не способен ничего любить горячей, самоотверженной любовью.</w:t>
      </w:r>
    </w:p>
    <w:p w:rsidR="000D2714" w:rsidRDefault="000D2714">
      <w:pPr>
        <w:spacing w:line="5" w:lineRule="exact"/>
        <w:rPr>
          <w:rFonts w:eastAsia="Times New Roman"/>
          <w:sz w:val="28"/>
          <w:szCs w:val="28"/>
        </w:rPr>
      </w:pPr>
    </w:p>
    <w:p w:rsidR="000D2714" w:rsidRDefault="00CA149B">
      <w:pPr>
        <w:ind w:left="7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Задания к тексту:</w:t>
      </w:r>
    </w:p>
    <w:p w:rsidR="000D2714" w:rsidRDefault="000D2714">
      <w:pPr>
        <w:spacing w:line="71" w:lineRule="exact"/>
        <w:rPr>
          <w:rFonts w:eastAsia="Times New Roman"/>
          <w:sz w:val="28"/>
          <w:szCs w:val="28"/>
        </w:rPr>
      </w:pPr>
    </w:p>
    <w:p w:rsidR="000D2714" w:rsidRDefault="00CA149B" w:rsidP="00CA149B">
      <w:pPr>
        <w:numPr>
          <w:ilvl w:val="1"/>
          <w:numId w:val="45"/>
        </w:numPr>
        <w:tabs>
          <w:tab w:val="left" w:pos="1422"/>
        </w:tabs>
        <w:ind w:left="6" w:firstLine="70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Укажите политическую идеологию, к которой можно отнести автора (идейную основу текста).</w:t>
      </w:r>
    </w:p>
    <w:p w:rsidR="000D2714" w:rsidRDefault="00CA149B" w:rsidP="00CA149B">
      <w:pPr>
        <w:numPr>
          <w:ilvl w:val="1"/>
          <w:numId w:val="45"/>
        </w:numPr>
        <w:tabs>
          <w:tab w:val="left" w:pos="1422"/>
        </w:tabs>
        <w:ind w:left="6" w:firstLine="703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Назовите три принципа указанной Вами политической идеологии, отражённые в тексте, и проиллюстрируйте каждый принцип соответствующим фрагментом из текста.</w:t>
      </w:r>
    </w:p>
    <w:p w:rsidR="000D2714" w:rsidRDefault="00CA149B" w:rsidP="00CA149B">
      <w:pPr>
        <w:numPr>
          <w:ilvl w:val="1"/>
          <w:numId w:val="45"/>
        </w:numPr>
        <w:tabs>
          <w:tab w:val="left" w:pos="1422"/>
        </w:tabs>
        <w:spacing w:line="246" w:lineRule="auto"/>
        <w:ind w:left="6" w:firstLine="703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Представьте развёрнутую критику </w:t>
      </w:r>
      <w:r>
        <w:rPr>
          <w:rFonts w:eastAsia="Times New Roman"/>
          <w:sz w:val="28"/>
          <w:szCs w:val="28"/>
          <w:u w:val="single"/>
        </w:rPr>
        <w:t>идейной основы</w:t>
      </w:r>
      <w:r>
        <w:rPr>
          <w:rFonts w:eastAsia="Times New Roman"/>
          <w:sz w:val="28"/>
          <w:szCs w:val="28"/>
        </w:rPr>
        <w:t xml:space="preserve"> текста с точки зрения какой-либо альтернативной политической идеологии. Назовите альтернативную политическую идеологию, с позиций которой Вы будете критиковать данный текст. Приведите антитезисы к каждому сформулирован-ному Вами при ответе на вопрос 2 принципу политической идеологии, приверженцем которой является автор текста.</w:t>
      </w:r>
    </w:p>
    <w:p w:rsidR="000D2714" w:rsidRDefault="000D2714">
      <w:pPr>
        <w:spacing w:line="9" w:lineRule="exact"/>
        <w:rPr>
          <w:sz w:val="20"/>
          <w:szCs w:val="20"/>
        </w:rPr>
      </w:pPr>
    </w:p>
    <w:p w:rsidR="000D2714" w:rsidRDefault="00CA149B">
      <w:pPr>
        <w:ind w:left="7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D2714" w:rsidRDefault="000D2714">
      <w:pPr>
        <w:spacing w:line="64" w:lineRule="exact"/>
        <w:rPr>
          <w:sz w:val="20"/>
          <w:szCs w:val="20"/>
        </w:rPr>
      </w:pPr>
    </w:p>
    <w:p w:rsidR="000D2714" w:rsidRDefault="00CA149B" w:rsidP="00CA149B">
      <w:pPr>
        <w:numPr>
          <w:ilvl w:val="0"/>
          <w:numId w:val="46"/>
        </w:numPr>
        <w:tabs>
          <w:tab w:val="left" w:pos="1282"/>
        </w:tabs>
        <w:spacing w:line="242" w:lineRule="auto"/>
        <w:ind w:left="6" w:firstLine="70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Политическая идеология текста – </w:t>
      </w:r>
      <w:r>
        <w:rPr>
          <w:rFonts w:eastAsia="Times New Roman"/>
          <w:b/>
          <w:bCs/>
          <w:sz w:val="28"/>
          <w:szCs w:val="28"/>
        </w:rPr>
        <w:t>национализм(патриотизмне засчитывается). 3 балла.</w:t>
      </w:r>
    </w:p>
    <w:p w:rsidR="000D2714" w:rsidRDefault="000D2714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0D2714" w:rsidRDefault="00CA149B" w:rsidP="00CA149B">
      <w:pPr>
        <w:numPr>
          <w:ilvl w:val="0"/>
          <w:numId w:val="46"/>
        </w:numPr>
        <w:tabs>
          <w:tab w:val="left" w:pos="1266"/>
        </w:tabs>
        <w:ind w:left="1266" w:hanging="55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Примеры принципов и фрагментов</w:t>
      </w:r>
    </w:p>
    <w:p w:rsidR="000D2714" w:rsidRDefault="00CA149B">
      <w:pPr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Отечество (родина, нация) как высшая ценность.</w:t>
      </w:r>
    </w:p>
    <w:p w:rsidR="000D2714" w:rsidRDefault="000D2714">
      <w:pPr>
        <w:sectPr w:rsidR="000D2714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363" w:lineRule="exact"/>
        <w:rPr>
          <w:sz w:val="20"/>
          <w:szCs w:val="20"/>
        </w:rPr>
      </w:pPr>
    </w:p>
    <w:p w:rsidR="000D2714" w:rsidRDefault="00CA149B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15</w:t>
      </w:r>
    </w:p>
    <w:p w:rsidR="000D2714" w:rsidRDefault="000D2714">
      <w:pPr>
        <w:sectPr w:rsidR="000D2714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0D2714" w:rsidRDefault="00CA149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0D2714" w:rsidRDefault="00CA149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0D2714" w:rsidRDefault="000D2714">
      <w:pPr>
        <w:spacing w:line="142" w:lineRule="exact"/>
        <w:rPr>
          <w:sz w:val="20"/>
          <w:szCs w:val="20"/>
        </w:rPr>
      </w:pPr>
    </w:p>
    <w:p w:rsidR="000D2714" w:rsidRDefault="00CA149B">
      <w:pPr>
        <w:ind w:left="7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Фрагмент:</w:t>
      </w:r>
    </w:p>
    <w:p w:rsidR="000D2714" w:rsidRDefault="000D2714">
      <w:pPr>
        <w:spacing w:line="62" w:lineRule="exact"/>
        <w:rPr>
          <w:sz w:val="20"/>
          <w:szCs w:val="20"/>
        </w:rPr>
      </w:pPr>
    </w:p>
    <w:p w:rsidR="000D2714" w:rsidRDefault="00CA149B">
      <w:pPr>
        <w:spacing w:line="239" w:lineRule="auto"/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«…я выше назвал идею Отечества величайшей из идей общественности, так как она фактически составляет естественную основу общественности и лучшую е</w:t>
      </w:r>
      <w:r>
        <w:rPr>
          <w:rFonts w:ascii="Cambria" w:eastAsia="Cambria" w:hAnsi="Cambria" w:cs="Cambria"/>
          <w:sz w:val="28"/>
          <w:szCs w:val="28"/>
        </w:rPr>
        <w:t>ё</w:t>
      </w:r>
      <w:r>
        <w:rPr>
          <w:rFonts w:eastAsia="Times New Roman"/>
          <w:sz w:val="28"/>
          <w:szCs w:val="28"/>
        </w:rPr>
        <w:t xml:space="preserve"> школу для людей».</w:t>
      </w:r>
    </w:p>
    <w:p w:rsidR="000D2714" w:rsidRDefault="000D2714">
      <w:pPr>
        <w:spacing w:line="4" w:lineRule="exact"/>
        <w:rPr>
          <w:sz w:val="20"/>
          <w:szCs w:val="20"/>
        </w:rPr>
      </w:pPr>
    </w:p>
    <w:p w:rsidR="000D2714" w:rsidRDefault="00CA149B">
      <w:pPr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«В таком единении своей природы, своих чувств, интересов и всей жизни появлялись нации и развивалась их общественная и государственная связь, создавшая факт Отечества».</w:t>
      </w:r>
    </w:p>
    <w:p w:rsidR="000D2714" w:rsidRDefault="00CA149B">
      <w:pPr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Объединение по принципу крови или почвы.</w:t>
      </w:r>
    </w:p>
    <w:p w:rsidR="000D2714" w:rsidRDefault="000D2714">
      <w:pPr>
        <w:spacing w:line="57" w:lineRule="exact"/>
        <w:rPr>
          <w:sz w:val="20"/>
          <w:szCs w:val="20"/>
        </w:rPr>
      </w:pPr>
    </w:p>
    <w:p w:rsidR="000D2714" w:rsidRDefault="00CA149B">
      <w:pPr>
        <w:ind w:left="7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Фрагмент:</w:t>
      </w:r>
    </w:p>
    <w:p w:rsidR="000D2714" w:rsidRDefault="000D2714">
      <w:pPr>
        <w:spacing w:line="63" w:lineRule="exact"/>
        <w:rPr>
          <w:sz w:val="20"/>
          <w:szCs w:val="20"/>
        </w:rPr>
      </w:pPr>
    </w:p>
    <w:p w:rsidR="000D2714" w:rsidRDefault="00CA149B">
      <w:pPr>
        <w:ind w:left="6" w:firstLine="56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«Слово "Отечество" происходит от слова "отец". Оно равнозначно слову "родина" – от слова "рождать". Оно выражает то, откуда мы происходим, чем порождены, выражает понятия связи, любви, взаимного попечения».</w:t>
      </w:r>
    </w:p>
    <w:p w:rsidR="000D2714" w:rsidRDefault="00CA149B">
      <w:pPr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Противостояние космополитичности и классовому принципу.</w:t>
      </w:r>
    </w:p>
    <w:p w:rsidR="000D2714" w:rsidRDefault="000D2714">
      <w:pPr>
        <w:spacing w:line="57" w:lineRule="exact"/>
        <w:rPr>
          <w:sz w:val="20"/>
          <w:szCs w:val="20"/>
        </w:rPr>
      </w:pPr>
    </w:p>
    <w:p w:rsidR="000D2714" w:rsidRDefault="00CA149B">
      <w:pPr>
        <w:ind w:left="7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Фрагмент:</w:t>
      </w:r>
    </w:p>
    <w:p w:rsidR="000D2714" w:rsidRDefault="000D2714">
      <w:pPr>
        <w:spacing w:line="62" w:lineRule="exact"/>
        <w:rPr>
          <w:sz w:val="20"/>
          <w:szCs w:val="20"/>
        </w:rPr>
      </w:pPr>
    </w:p>
    <w:p w:rsidR="000D2714" w:rsidRDefault="00CA149B">
      <w:pPr>
        <w:spacing w:line="250" w:lineRule="auto"/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«Идея Отечества и факт его существования создают, напротив, такое единение, такую солидарность, которые одинаково избегают и бесплотной космополитичности, легко превращающейся в простую фразу, и того грубого эгоизма, к которому способна приводить идея классовая».</w:t>
      </w:r>
    </w:p>
    <w:p w:rsidR="000D2714" w:rsidRDefault="000D2714">
      <w:pPr>
        <w:spacing w:line="62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Могут быть использованы другие фрагменты для подтверждения выводов,</w:t>
      </w:r>
    </w:p>
    <w:p w:rsidR="000D2714" w:rsidRDefault="000D2714">
      <w:pPr>
        <w:spacing w:line="7" w:lineRule="exact"/>
        <w:rPr>
          <w:sz w:val="20"/>
          <w:szCs w:val="20"/>
        </w:rPr>
      </w:pPr>
    </w:p>
    <w:p w:rsidR="000D2714" w:rsidRDefault="00CA149B" w:rsidP="00CA149B">
      <w:pPr>
        <w:numPr>
          <w:ilvl w:val="0"/>
          <w:numId w:val="47"/>
        </w:numPr>
        <w:tabs>
          <w:tab w:val="left" w:pos="216"/>
        </w:tabs>
        <w:spacing w:line="270" w:lineRule="auto"/>
        <w:ind w:left="6" w:hanging="6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также приведены иные положения национализма, отражённые в тексте, с подтверждением соответствующими фрагментами.</w:t>
      </w:r>
    </w:p>
    <w:p w:rsidR="000D2714" w:rsidRDefault="000D2714">
      <w:pPr>
        <w:spacing w:line="34" w:lineRule="exact"/>
        <w:rPr>
          <w:sz w:val="20"/>
          <w:szCs w:val="20"/>
        </w:rPr>
      </w:pPr>
    </w:p>
    <w:p w:rsidR="000D2714" w:rsidRDefault="00CA149B">
      <w:pPr>
        <w:spacing w:line="276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3 балла за каждый приведенный принцип и по 3 балла за каждый приведённый фрагмент. Всего 18 баллов.</w:t>
      </w:r>
    </w:p>
    <w:p w:rsidR="000D2714" w:rsidRDefault="000D2714">
      <w:pPr>
        <w:spacing w:line="26" w:lineRule="exact"/>
        <w:rPr>
          <w:sz w:val="20"/>
          <w:szCs w:val="20"/>
        </w:rPr>
      </w:pPr>
    </w:p>
    <w:p w:rsidR="000D2714" w:rsidRDefault="00CA149B" w:rsidP="00CA149B">
      <w:pPr>
        <w:numPr>
          <w:ilvl w:val="0"/>
          <w:numId w:val="48"/>
        </w:numPr>
        <w:tabs>
          <w:tab w:val="left" w:pos="1426"/>
        </w:tabs>
        <w:ind w:left="1426" w:hanging="71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Критика текста</w:t>
      </w:r>
      <w:r>
        <w:rPr>
          <w:rFonts w:eastAsia="Times New Roman"/>
          <w:sz w:val="28"/>
          <w:szCs w:val="28"/>
        </w:rPr>
        <w:t>:</w:t>
      </w:r>
    </w:p>
    <w:p w:rsidR="000D2714" w:rsidRDefault="000D2714">
      <w:pPr>
        <w:spacing w:line="117" w:lineRule="exact"/>
        <w:rPr>
          <w:rFonts w:eastAsia="Times New Roman"/>
          <w:b/>
          <w:bCs/>
          <w:sz w:val="28"/>
          <w:szCs w:val="28"/>
        </w:rPr>
      </w:pPr>
    </w:p>
    <w:p w:rsidR="000D2714" w:rsidRDefault="00CA149B">
      <w:pPr>
        <w:ind w:left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Пример:</w:t>
      </w:r>
    </w:p>
    <w:p w:rsidR="000D2714" w:rsidRDefault="000D2714">
      <w:pPr>
        <w:spacing w:line="117" w:lineRule="exact"/>
        <w:rPr>
          <w:sz w:val="20"/>
          <w:szCs w:val="20"/>
        </w:rPr>
      </w:pPr>
    </w:p>
    <w:p w:rsidR="000D2714" w:rsidRDefault="00CA149B">
      <w:pPr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Критика с точки зрения </w:t>
      </w:r>
      <w:r>
        <w:rPr>
          <w:rFonts w:eastAsia="Times New Roman"/>
          <w:b/>
          <w:bCs/>
          <w:sz w:val="28"/>
          <w:szCs w:val="28"/>
        </w:rPr>
        <w:t>социализма</w:t>
      </w:r>
      <w:r>
        <w:rPr>
          <w:rFonts w:eastAsia="Times New Roman"/>
          <w:sz w:val="28"/>
          <w:szCs w:val="28"/>
        </w:rPr>
        <w:t>:</w:t>
      </w:r>
    </w:p>
    <w:p w:rsidR="000D2714" w:rsidRDefault="000D2714">
      <w:pPr>
        <w:spacing w:line="6" w:lineRule="exact"/>
        <w:rPr>
          <w:sz w:val="20"/>
          <w:szCs w:val="20"/>
        </w:rPr>
      </w:pPr>
    </w:p>
    <w:p w:rsidR="000D2714" w:rsidRDefault="00CA149B">
      <w:pPr>
        <w:spacing w:line="249" w:lineRule="auto"/>
        <w:ind w:left="6" w:firstLine="709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а) Космополитичиность. Классовые различия преобладают над националь-ными. У пролетариев нет своего Отечества. Пролетарский интернационализм.</w:t>
      </w:r>
    </w:p>
    <w:p w:rsidR="000D2714" w:rsidRDefault="00CA149B">
      <w:pPr>
        <w:spacing w:line="239" w:lineRule="auto"/>
        <w:ind w:left="6"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Движение человечества по пути объединения ведет к глобализму, а не замкнутому национализму.</w:t>
      </w:r>
    </w:p>
    <w:p w:rsidR="000D2714" w:rsidRDefault="000D2714">
      <w:pPr>
        <w:spacing w:line="2" w:lineRule="exact"/>
        <w:rPr>
          <w:sz w:val="20"/>
          <w:szCs w:val="20"/>
        </w:rPr>
      </w:pPr>
    </w:p>
    <w:p w:rsidR="000D2714" w:rsidRDefault="00CA149B">
      <w:pPr>
        <w:ind w:left="706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в) Объединения на базе наций свойственны капиталистическим обществам,</w:t>
      </w:r>
    </w:p>
    <w:p w:rsidR="000D2714" w:rsidRDefault="000D2714">
      <w:pPr>
        <w:spacing w:line="12" w:lineRule="exact"/>
        <w:rPr>
          <w:sz w:val="20"/>
          <w:szCs w:val="20"/>
        </w:rPr>
      </w:pPr>
    </w:p>
    <w:p w:rsidR="000D2714" w:rsidRDefault="00CA149B" w:rsidP="00CA149B">
      <w:pPr>
        <w:numPr>
          <w:ilvl w:val="0"/>
          <w:numId w:val="49"/>
        </w:numPr>
        <w:tabs>
          <w:tab w:val="left" w:pos="217"/>
        </w:tabs>
        <w:spacing w:line="270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обществе же коммунистическом таких объединений не будет, так как все будут равны (радикальный социализм).</w:t>
      </w:r>
    </w:p>
    <w:p w:rsidR="000D2714" w:rsidRDefault="000D2714">
      <w:pPr>
        <w:spacing w:line="53" w:lineRule="exact"/>
        <w:rPr>
          <w:sz w:val="20"/>
          <w:szCs w:val="20"/>
        </w:rPr>
      </w:pPr>
    </w:p>
    <w:p w:rsidR="000D2714" w:rsidRDefault="00CA149B">
      <w:pPr>
        <w:spacing w:line="242" w:lineRule="auto"/>
        <w:ind w:left="6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Антитезис должен быть именно возражением на критикуемый тезис, а не абстрактным положением другой политической идеологии, не связанным</w:t>
      </w:r>
    </w:p>
    <w:p w:rsidR="000D2714" w:rsidRDefault="000D2714">
      <w:pPr>
        <w:spacing w:line="1" w:lineRule="exact"/>
        <w:rPr>
          <w:sz w:val="20"/>
          <w:szCs w:val="20"/>
        </w:rPr>
      </w:pPr>
    </w:p>
    <w:p w:rsidR="000D2714" w:rsidRDefault="00CA149B" w:rsidP="00CA149B">
      <w:pPr>
        <w:numPr>
          <w:ilvl w:val="0"/>
          <w:numId w:val="50"/>
        </w:numPr>
        <w:tabs>
          <w:tab w:val="left" w:pos="228"/>
        </w:tabs>
        <w:spacing w:line="268" w:lineRule="auto"/>
        <w:ind w:left="6" w:hanging="6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критикуемым тезисом. Может быть дана критика текста с позиций иной альтернативной политической идеологии </w:t>
      </w:r>
      <w:r>
        <w:rPr>
          <w:rFonts w:eastAsia="Times New Roman"/>
          <w:sz w:val="28"/>
          <w:szCs w:val="28"/>
        </w:rPr>
        <w:t>‒</w:t>
      </w:r>
      <w:r>
        <w:rPr>
          <w:rFonts w:eastAsia="Times New Roman"/>
          <w:i/>
          <w:iCs/>
          <w:sz w:val="28"/>
          <w:szCs w:val="28"/>
        </w:rPr>
        <w:t xml:space="preserve"> консерватизма, либерализма и др.</w:t>
      </w:r>
    </w:p>
    <w:p w:rsidR="000D2714" w:rsidRDefault="000D2714">
      <w:pPr>
        <w:sectPr w:rsidR="000D2714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392" w:lineRule="exact"/>
        <w:rPr>
          <w:sz w:val="20"/>
          <w:szCs w:val="20"/>
        </w:rPr>
      </w:pPr>
    </w:p>
    <w:p w:rsidR="000D2714" w:rsidRDefault="00CA149B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16</w:t>
      </w:r>
    </w:p>
    <w:p w:rsidR="000D2714" w:rsidRDefault="000D2714">
      <w:pPr>
        <w:sectPr w:rsidR="000D2714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0D2714" w:rsidRDefault="00CA149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0D2714" w:rsidRDefault="00CA149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10 класс.</w:t>
      </w:r>
    </w:p>
    <w:p w:rsidR="000D2714" w:rsidRDefault="000D2714">
      <w:pPr>
        <w:spacing w:line="142" w:lineRule="exact"/>
        <w:rPr>
          <w:sz w:val="20"/>
          <w:szCs w:val="20"/>
        </w:rPr>
      </w:pPr>
    </w:p>
    <w:p w:rsidR="000D2714" w:rsidRDefault="00CA149B" w:rsidP="00CA149B">
      <w:pPr>
        <w:numPr>
          <w:ilvl w:val="0"/>
          <w:numId w:val="51"/>
        </w:numPr>
        <w:tabs>
          <w:tab w:val="left" w:pos="206"/>
        </w:tabs>
        <w:ind w:left="206" w:hanging="2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 за названную идеологию.</w:t>
      </w:r>
    </w:p>
    <w:p w:rsidR="000D2714" w:rsidRDefault="000D2714">
      <w:pPr>
        <w:spacing w:line="5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каждый приведённый антитезис.</w:t>
      </w: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7 баллов.</w:t>
      </w:r>
    </w:p>
    <w:p w:rsidR="000D2714" w:rsidRDefault="000D2714">
      <w:pPr>
        <w:spacing w:line="133" w:lineRule="exact"/>
        <w:rPr>
          <w:sz w:val="20"/>
          <w:szCs w:val="20"/>
        </w:rPr>
      </w:pPr>
    </w:p>
    <w:p w:rsidR="000D2714" w:rsidRDefault="00CA149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28 баллов.</w:t>
      </w:r>
    </w:p>
    <w:p w:rsidR="000D2714" w:rsidRDefault="000D2714">
      <w:pPr>
        <w:spacing w:line="363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575C7F" w:rsidRDefault="00575C7F" w:rsidP="00575C7F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Максимум за работу 112 баллов.</w:t>
      </w: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Default="000D2714">
      <w:pPr>
        <w:spacing w:line="200" w:lineRule="exact"/>
        <w:rPr>
          <w:sz w:val="20"/>
          <w:szCs w:val="20"/>
        </w:rPr>
      </w:pPr>
    </w:p>
    <w:p w:rsidR="000D2714" w:rsidRPr="00575C7F" w:rsidRDefault="000D2714" w:rsidP="00575C7F">
      <w:pPr>
        <w:ind w:right="-5"/>
        <w:rPr>
          <w:sz w:val="20"/>
          <w:szCs w:val="20"/>
        </w:rPr>
        <w:sectPr w:rsidR="000D2714" w:rsidRPr="00575C7F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0D2714" w:rsidRDefault="000D2714">
      <w:pPr>
        <w:sectPr w:rsidR="000D2714">
          <w:pgSz w:w="11900" w:h="16840"/>
          <w:pgMar w:top="700" w:right="1124" w:bottom="176" w:left="1140" w:header="0" w:footer="0" w:gutter="0"/>
          <w:cols w:space="720" w:equalWidth="0">
            <w:col w:w="9640"/>
          </w:cols>
        </w:sectPr>
      </w:pPr>
    </w:p>
    <w:p w:rsidR="000D2714" w:rsidRDefault="000D2714" w:rsidP="00575C7F">
      <w:pPr>
        <w:rPr>
          <w:sz w:val="20"/>
          <w:szCs w:val="20"/>
        </w:rPr>
      </w:pPr>
    </w:p>
    <w:sectPr w:rsidR="000D2714" w:rsidSect="0069236B">
      <w:type w:val="continuous"/>
      <w:pgSz w:w="11900" w:h="16840"/>
      <w:pgMar w:top="700" w:right="1124" w:bottom="176" w:left="1140" w:header="0" w:footer="0" w:gutter="0"/>
      <w:cols w:space="720" w:equalWidth="0">
        <w:col w:w="96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01462AF2"/>
    <w:lvl w:ilvl="0" w:tplc="D6700400">
      <w:start w:val="7"/>
      <w:numFmt w:val="decimal"/>
      <w:lvlText w:val="%1."/>
      <w:lvlJc w:val="left"/>
    </w:lvl>
    <w:lvl w:ilvl="1" w:tplc="EC6ECCE8">
      <w:numFmt w:val="decimal"/>
      <w:lvlText w:val=""/>
      <w:lvlJc w:val="left"/>
    </w:lvl>
    <w:lvl w:ilvl="2" w:tplc="65528E68">
      <w:numFmt w:val="decimal"/>
      <w:lvlText w:val=""/>
      <w:lvlJc w:val="left"/>
    </w:lvl>
    <w:lvl w:ilvl="3" w:tplc="D8FA6990">
      <w:numFmt w:val="decimal"/>
      <w:lvlText w:val=""/>
      <w:lvlJc w:val="left"/>
    </w:lvl>
    <w:lvl w:ilvl="4" w:tplc="4F026ECA">
      <w:numFmt w:val="decimal"/>
      <w:lvlText w:val=""/>
      <w:lvlJc w:val="left"/>
    </w:lvl>
    <w:lvl w:ilvl="5" w:tplc="C23E55DC">
      <w:numFmt w:val="decimal"/>
      <w:lvlText w:val=""/>
      <w:lvlJc w:val="left"/>
    </w:lvl>
    <w:lvl w:ilvl="6" w:tplc="447CAE16">
      <w:numFmt w:val="decimal"/>
      <w:lvlText w:val=""/>
      <w:lvlJc w:val="left"/>
    </w:lvl>
    <w:lvl w:ilvl="7" w:tplc="0A42C47C">
      <w:numFmt w:val="decimal"/>
      <w:lvlText w:val=""/>
      <w:lvlJc w:val="left"/>
    </w:lvl>
    <w:lvl w:ilvl="8" w:tplc="6916EEB8">
      <w:numFmt w:val="decimal"/>
      <w:lvlText w:val=""/>
      <w:lvlJc w:val="left"/>
    </w:lvl>
  </w:abstractNum>
  <w:abstractNum w:abstractNumId="1">
    <w:nsid w:val="0000030A"/>
    <w:multiLevelType w:val="hybridMultilevel"/>
    <w:tmpl w:val="35D83240"/>
    <w:lvl w:ilvl="0" w:tplc="51AA4134">
      <w:start w:val="2"/>
      <w:numFmt w:val="decimal"/>
      <w:lvlText w:val="%1."/>
      <w:lvlJc w:val="left"/>
    </w:lvl>
    <w:lvl w:ilvl="1" w:tplc="DA8CB328">
      <w:numFmt w:val="decimal"/>
      <w:lvlText w:val=""/>
      <w:lvlJc w:val="left"/>
    </w:lvl>
    <w:lvl w:ilvl="2" w:tplc="7E4EDDFE">
      <w:numFmt w:val="decimal"/>
      <w:lvlText w:val=""/>
      <w:lvlJc w:val="left"/>
    </w:lvl>
    <w:lvl w:ilvl="3" w:tplc="1D9A239A">
      <w:numFmt w:val="decimal"/>
      <w:lvlText w:val=""/>
      <w:lvlJc w:val="left"/>
    </w:lvl>
    <w:lvl w:ilvl="4" w:tplc="3EE66BF2">
      <w:numFmt w:val="decimal"/>
      <w:lvlText w:val=""/>
      <w:lvlJc w:val="left"/>
    </w:lvl>
    <w:lvl w:ilvl="5" w:tplc="80A6DD5C">
      <w:numFmt w:val="decimal"/>
      <w:lvlText w:val=""/>
      <w:lvlJc w:val="left"/>
    </w:lvl>
    <w:lvl w:ilvl="6" w:tplc="C870F32E">
      <w:numFmt w:val="decimal"/>
      <w:lvlText w:val=""/>
      <w:lvlJc w:val="left"/>
    </w:lvl>
    <w:lvl w:ilvl="7" w:tplc="D890C1B2">
      <w:numFmt w:val="decimal"/>
      <w:lvlText w:val=""/>
      <w:lvlJc w:val="left"/>
    </w:lvl>
    <w:lvl w:ilvl="8" w:tplc="85BCE7D8">
      <w:numFmt w:val="decimal"/>
      <w:lvlText w:val=""/>
      <w:lvlJc w:val="left"/>
    </w:lvl>
  </w:abstractNum>
  <w:abstractNum w:abstractNumId="2">
    <w:nsid w:val="00000732"/>
    <w:multiLevelType w:val="hybridMultilevel"/>
    <w:tmpl w:val="397EE2E2"/>
    <w:lvl w:ilvl="0" w:tplc="74D0C0C6">
      <w:start w:val="6"/>
      <w:numFmt w:val="decimal"/>
      <w:lvlText w:val="%1."/>
      <w:lvlJc w:val="left"/>
    </w:lvl>
    <w:lvl w:ilvl="1" w:tplc="2758A2F8">
      <w:numFmt w:val="decimal"/>
      <w:lvlText w:val=""/>
      <w:lvlJc w:val="left"/>
    </w:lvl>
    <w:lvl w:ilvl="2" w:tplc="832815C2">
      <w:numFmt w:val="decimal"/>
      <w:lvlText w:val=""/>
      <w:lvlJc w:val="left"/>
    </w:lvl>
    <w:lvl w:ilvl="3" w:tplc="231EBE74">
      <w:numFmt w:val="decimal"/>
      <w:lvlText w:val=""/>
      <w:lvlJc w:val="left"/>
    </w:lvl>
    <w:lvl w:ilvl="4" w:tplc="0BC033FE">
      <w:numFmt w:val="decimal"/>
      <w:lvlText w:val=""/>
      <w:lvlJc w:val="left"/>
    </w:lvl>
    <w:lvl w:ilvl="5" w:tplc="EE0E3444">
      <w:numFmt w:val="decimal"/>
      <w:lvlText w:val=""/>
      <w:lvlJc w:val="left"/>
    </w:lvl>
    <w:lvl w:ilvl="6" w:tplc="698A53AC">
      <w:numFmt w:val="decimal"/>
      <w:lvlText w:val=""/>
      <w:lvlJc w:val="left"/>
    </w:lvl>
    <w:lvl w:ilvl="7" w:tplc="535C56D6">
      <w:numFmt w:val="decimal"/>
      <w:lvlText w:val=""/>
      <w:lvlJc w:val="left"/>
    </w:lvl>
    <w:lvl w:ilvl="8" w:tplc="B128DE54">
      <w:numFmt w:val="decimal"/>
      <w:lvlText w:val=""/>
      <w:lvlJc w:val="left"/>
    </w:lvl>
  </w:abstractNum>
  <w:abstractNum w:abstractNumId="3">
    <w:nsid w:val="00000902"/>
    <w:multiLevelType w:val="hybridMultilevel"/>
    <w:tmpl w:val="125CC682"/>
    <w:lvl w:ilvl="0" w:tplc="FD8ED010">
      <w:start w:val="1"/>
      <w:numFmt w:val="bullet"/>
      <w:lvlText w:val="в"/>
      <w:lvlJc w:val="left"/>
    </w:lvl>
    <w:lvl w:ilvl="1" w:tplc="A98E4754">
      <w:numFmt w:val="decimal"/>
      <w:lvlText w:val=""/>
      <w:lvlJc w:val="left"/>
    </w:lvl>
    <w:lvl w:ilvl="2" w:tplc="EF3C666C">
      <w:numFmt w:val="decimal"/>
      <w:lvlText w:val=""/>
      <w:lvlJc w:val="left"/>
    </w:lvl>
    <w:lvl w:ilvl="3" w:tplc="940E4D50">
      <w:numFmt w:val="decimal"/>
      <w:lvlText w:val=""/>
      <w:lvlJc w:val="left"/>
    </w:lvl>
    <w:lvl w:ilvl="4" w:tplc="46022A76">
      <w:numFmt w:val="decimal"/>
      <w:lvlText w:val=""/>
      <w:lvlJc w:val="left"/>
    </w:lvl>
    <w:lvl w:ilvl="5" w:tplc="71AC6108">
      <w:numFmt w:val="decimal"/>
      <w:lvlText w:val=""/>
      <w:lvlJc w:val="left"/>
    </w:lvl>
    <w:lvl w:ilvl="6" w:tplc="DA0ECE02">
      <w:numFmt w:val="decimal"/>
      <w:lvlText w:val=""/>
      <w:lvlJc w:val="left"/>
    </w:lvl>
    <w:lvl w:ilvl="7" w:tplc="A9ACD160">
      <w:numFmt w:val="decimal"/>
      <w:lvlText w:val=""/>
      <w:lvlJc w:val="left"/>
    </w:lvl>
    <w:lvl w:ilvl="8" w:tplc="D292E738">
      <w:numFmt w:val="decimal"/>
      <w:lvlText w:val=""/>
      <w:lvlJc w:val="left"/>
    </w:lvl>
  </w:abstractNum>
  <w:abstractNum w:abstractNumId="4">
    <w:nsid w:val="00000BDB"/>
    <w:multiLevelType w:val="hybridMultilevel"/>
    <w:tmpl w:val="3114488A"/>
    <w:lvl w:ilvl="0" w:tplc="2EFAA18C">
      <w:start w:val="4"/>
      <w:numFmt w:val="decimal"/>
      <w:lvlText w:val="%1."/>
      <w:lvlJc w:val="left"/>
    </w:lvl>
    <w:lvl w:ilvl="1" w:tplc="E3E0AD72">
      <w:numFmt w:val="decimal"/>
      <w:lvlText w:val=""/>
      <w:lvlJc w:val="left"/>
    </w:lvl>
    <w:lvl w:ilvl="2" w:tplc="5FCEC73C">
      <w:numFmt w:val="decimal"/>
      <w:lvlText w:val=""/>
      <w:lvlJc w:val="left"/>
    </w:lvl>
    <w:lvl w:ilvl="3" w:tplc="EFB20462">
      <w:numFmt w:val="decimal"/>
      <w:lvlText w:val=""/>
      <w:lvlJc w:val="left"/>
    </w:lvl>
    <w:lvl w:ilvl="4" w:tplc="670C9392">
      <w:numFmt w:val="decimal"/>
      <w:lvlText w:val=""/>
      <w:lvlJc w:val="left"/>
    </w:lvl>
    <w:lvl w:ilvl="5" w:tplc="B8182302">
      <w:numFmt w:val="decimal"/>
      <w:lvlText w:val=""/>
      <w:lvlJc w:val="left"/>
    </w:lvl>
    <w:lvl w:ilvl="6" w:tplc="74324200">
      <w:numFmt w:val="decimal"/>
      <w:lvlText w:val=""/>
      <w:lvlJc w:val="left"/>
    </w:lvl>
    <w:lvl w:ilvl="7" w:tplc="527E05D2">
      <w:numFmt w:val="decimal"/>
      <w:lvlText w:val=""/>
      <w:lvlJc w:val="left"/>
    </w:lvl>
    <w:lvl w:ilvl="8" w:tplc="C06EB2E8">
      <w:numFmt w:val="decimal"/>
      <w:lvlText w:val=""/>
      <w:lvlJc w:val="left"/>
    </w:lvl>
  </w:abstractNum>
  <w:abstractNum w:abstractNumId="5">
    <w:nsid w:val="00000DDC"/>
    <w:multiLevelType w:val="hybridMultilevel"/>
    <w:tmpl w:val="013218BA"/>
    <w:lvl w:ilvl="0" w:tplc="ED94F544">
      <w:start w:val="1"/>
      <w:numFmt w:val="decimal"/>
      <w:lvlText w:val="%1."/>
      <w:lvlJc w:val="left"/>
    </w:lvl>
    <w:lvl w:ilvl="1" w:tplc="E344575E">
      <w:numFmt w:val="decimal"/>
      <w:lvlText w:val=""/>
      <w:lvlJc w:val="left"/>
    </w:lvl>
    <w:lvl w:ilvl="2" w:tplc="1ED6377A">
      <w:numFmt w:val="decimal"/>
      <w:lvlText w:val=""/>
      <w:lvlJc w:val="left"/>
    </w:lvl>
    <w:lvl w:ilvl="3" w:tplc="AE4E9AB4">
      <w:numFmt w:val="decimal"/>
      <w:lvlText w:val=""/>
      <w:lvlJc w:val="left"/>
    </w:lvl>
    <w:lvl w:ilvl="4" w:tplc="6EFC12CE">
      <w:numFmt w:val="decimal"/>
      <w:lvlText w:val=""/>
      <w:lvlJc w:val="left"/>
    </w:lvl>
    <w:lvl w:ilvl="5" w:tplc="E5DA5862">
      <w:numFmt w:val="decimal"/>
      <w:lvlText w:val=""/>
      <w:lvlJc w:val="left"/>
    </w:lvl>
    <w:lvl w:ilvl="6" w:tplc="37FABF36">
      <w:numFmt w:val="decimal"/>
      <w:lvlText w:val=""/>
      <w:lvlJc w:val="left"/>
    </w:lvl>
    <w:lvl w:ilvl="7" w:tplc="34225FAE">
      <w:numFmt w:val="decimal"/>
      <w:lvlText w:val=""/>
      <w:lvlJc w:val="left"/>
    </w:lvl>
    <w:lvl w:ilvl="8" w:tplc="0FB01742">
      <w:numFmt w:val="decimal"/>
      <w:lvlText w:val=""/>
      <w:lvlJc w:val="left"/>
    </w:lvl>
  </w:abstractNum>
  <w:abstractNum w:abstractNumId="6">
    <w:nsid w:val="0000121F"/>
    <w:multiLevelType w:val="hybridMultilevel"/>
    <w:tmpl w:val="6F0810D4"/>
    <w:lvl w:ilvl="0" w:tplc="081A1590">
      <w:start w:val="1"/>
      <w:numFmt w:val="bullet"/>
      <w:lvlText w:val="и"/>
      <w:lvlJc w:val="left"/>
    </w:lvl>
    <w:lvl w:ilvl="1" w:tplc="855A3E08">
      <w:start w:val="1"/>
      <w:numFmt w:val="bullet"/>
      <w:lvlText w:val="В"/>
      <w:lvlJc w:val="left"/>
    </w:lvl>
    <w:lvl w:ilvl="2" w:tplc="3B98B4E2">
      <w:numFmt w:val="decimal"/>
      <w:lvlText w:val=""/>
      <w:lvlJc w:val="left"/>
    </w:lvl>
    <w:lvl w:ilvl="3" w:tplc="B572849E">
      <w:numFmt w:val="decimal"/>
      <w:lvlText w:val=""/>
      <w:lvlJc w:val="left"/>
    </w:lvl>
    <w:lvl w:ilvl="4" w:tplc="3DD20DDE">
      <w:numFmt w:val="decimal"/>
      <w:lvlText w:val=""/>
      <w:lvlJc w:val="left"/>
    </w:lvl>
    <w:lvl w:ilvl="5" w:tplc="48FA0666">
      <w:numFmt w:val="decimal"/>
      <w:lvlText w:val=""/>
      <w:lvlJc w:val="left"/>
    </w:lvl>
    <w:lvl w:ilvl="6" w:tplc="F79A91CC">
      <w:numFmt w:val="decimal"/>
      <w:lvlText w:val=""/>
      <w:lvlJc w:val="left"/>
    </w:lvl>
    <w:lvl w:ilvl="7" w:tplc="D0480328">
      <w:numFmt w:val="decimal"/>
      <w:lvlText w:val=""/>
      <w:lvlJc w:val="left"/>
    </w:lvl>
    <w:lvl w:ilvl="8" w:tplc="535C67CC">
      <w:numFmt w:val="decimal"/>
      <w:lvlText w:val=""/>
      <w:lvlJc w:val="left"/>
    </w:lvl>
  </w:abstractNum>
  <w:abstractNum w:abstractNumId="7">
    <w:nsid w:val="000012E1"/>
    <w:multiLevelType w:val="hybridMultilevel"/>
    <w:tmpl w:val="5656A666"/>
    <w:lvl w:ilvl="0" w:tplc="04DCE626">
      <w:start w:val="15"/>
      <w:numFmt w:val="decimal"/>
      <w:lvlText w:val="%1."/>
      <w:lvlJc w:val="left"/>
    </w:lvl>
    <w:lvl w:ilvl="1" w:tplc="FAE6F7DC">
      <w:numFmt w:val="decimal"/>
      <w:lvlText w:val=""/>
      <w:lvlJc w:val="left"/>
    </w:lvl>
    <w:lvl w:ilvl="2" w:tplc="3FBEB85A">
      <w:numFmt w:val="decimal"/>
      <w:lvlText w:val=""/>
      <w:lvlJc w:val="left"/>
    </w:lvl>
    <w:lvl w:ilvl="3" w:tplc="0D9C6C8C">
      <w:numFmt w:val="decimal"/>
      <w:lvlText w:val=""/>
      <w:lvlJc w:val="left"/>
    </w:lvl>
    <w:lvl w:ilvl="4" w:tplc="953C8428">
      <w:numFmt w:val="decimal"/>
      <w:lvlText w:val=""/>
      <w:lvlJc w:val="left"/>
    </w:lvl>
    <w:lvl w:ilvl="5" w:tplc="957AF53C">
      <w:numFmt w:val="decimal"/>
      <w:lvlText w:val=""/>
      <w:lvlJc w:val="left"/>
    </w:lvl>
    <w:lvl w:ilvl="6" w:tplc="94121738">
      <w:numFmt w:val="decimal"/>
      <w:lvlText w:val=""/>
      <w:lvlJc w:val="left"/>
    </w:lvl>
    <w:lvl w:ilvl="7" w:tplc="4356B034">
      <w:numFmt w:val="decimal"/>
      <w:lvlText w:val=""/>
      <w:lvlJc w:val="left"/>
    </w:lvl>
    <w:lvl w:ilvl="8" w:tplc="6DE0C1BC">
      <w:numFmt w:val="decimal"/>
      <w:lvlText w:val=""/>
      <w:lvlJc w:val="left"/>
    </w:lvl>
  </w:abstractNum>
  <w:abstractNum w:abstractNumId="8">
    <w:nsid w:val="00001366"/>
    <w:multiLevelType w:val="hybridMultilevel"/>
    <w:tmpl w:val="3DD0D644"/>
    <w:lvl w:ilvl="0" w:tplc="8604C7EA">
      <w:start w:val="1"/>
      <w:numFmt w:val="bullet"/>
      <w:lvlText w:val="и"/>
      <w:lvlJc w:val="left"/>
    </w:lvl>
    <w:lvl w:ilvl="1" w:tplc="DF461E5E">
      <w:numFmt w:val="decimal"/>
      <w:lvlText w:val=""/>
      <w:lvlJc w:val="left"/>
    </w:lvl>
    <w:lvl w:ilvl="2" w:tplc="6B7E601A">
      <w:numFmt w:val="decimal"/>
      <w:lvlText w:val=""/>
      <w:lvlJc w:val="left"/>
    </w:lvl>
    <w:lvl w:ilvl="3" w:tplc="2BBAD8F6">
      <w:numFmt w:val="decimal"/>
      <w:lvlText w:val=""/>
      <w:lvlJc w:val="left"/>
    </w:lvl>
    <w:lvl w:ilvl="4" w:tplc="DE92396E">
      <w:numFmt w:val="decimal"/>
      <w:lvlText w:val=""/>
      <w:lvlJc w:val="left"/>
    </w:lvl>
    <w:lvl w:ilvl="5" w:tplc="994EE4CA">
      <w:numFmt w:val="decimal"/>
      <w:lvlText w:val=""/>
      <w:lvlJc w:val="left"/>
    </w:lvl>
    <w:lvl w:ilvl="6" w:tplc="CB868868">
      <w:numFmt w:val="decimal"/>
      <w:lvlText w:val=""/>
      <w:lvlJc w:val="left"/>
    </w:lvl>
    <w:lvl w:ilvl="7" w:tplc="8B1AF808">
      <w:numFmt w:val="decimal"/>
      <w:lvlText w:val=""/>
      <w:lvlJc w:val="left"/>
    </w:lvl>
    <w:lvl w:ilvl="8" w:tplc="FD84714A">
      <w:numFmt w:val="decimal"/>
      <w:lvlText w:val=""/>
      <w:lvlJc w:val="left"/>
    </w:lvl>
  </w:abstractNum>
  <w:abstractNum w:abstractNumId="9">
    <w:nsid w:val="0000139D"/>
    <w:multiLevelType w:val="hybridMultilevel"/>
    <w:tmpl w:val="F424CC9A"/>
    <w:lvl w:ilvl="0" w:tplc="C83ACD76">
      <w:start w:val="16"/>
      <w:numFmt w:val="decimal"/>
      <w:lvlText w:val="%1."/>
      <w:lvlJc w:val="left"/>
    </w:lvl>
    <w:lvl w:ilvl="1" w:tplc="B4886932">
      <w:numFmt w:val="decimal"/>
      <w:lvlText w:val=""/>
      <w:lvlJc w:val="left"/>
    </w:lvl>
    <w:lvl w:ilvl="2" w:tplc="42263A72">
      <w:numFmt w:val="decimal"/>
      <w:lvlText w:val=""/>
      <w:lvlJc w:val="left"/>
    </w:lvl>
    <w:lvl w:ilvl="3" w:tplc="B4804184">
      <w:numFmt w:val="decimal"/>
      <w:lvlText w:val=""/>
      <w:lvlJc w:val="left"/>
    </w:lvl>
    <w:lvl w:ilvl="4" w:tplc="BA94465A">
      <w:numFmt w:val="decimal"/>
      <w:lvlText w:val=""/>
      <w:lvlJc w:val="left"/>
    </w:lvl>
    <w:lvl w:ilvl="5" w:tplc="66B23A8A">
      <w:numFmt w:val="decimal"/>
      <w:lvlText w:val=""/>
      <w:lvlJc w:val="left"/>
    </w:lvl>
    <w:lvl w:ilvl="6" w:tplc="2DB60852">
      <w:numFmt w:val="decimal"/>
      <w:lvlText w:val=""/>
      <w:lvlJc w:val="left"/>
    </w:lvl>
    <w:lvl w:ilvl="7" w:tplc="74F8E0E2">
      <w:numFmt w:val="decimal"/>
      <w:lvlText w:val=""/>
      <w:lvlJc w:val="left"/>
    </w:lvl>
    <w:lvl w:ilvl="8" w:tplc="BDF85F1C">
      <w:numFmt w:val="decimal"/>
      <w:lvlText w:val=""/>
      <w:lvlJc w:val="left"/>
    </w:lvl>
  </w:abstractNum>
  <w:abstractNum w:abstractNumId="10">
    <w:nsid w:val="00001A49"/>
    <w:multiLevelType w:val="hybridMultilevel"/>
    <w:tmpl w:val="08146B82"/>
    <w:lvl w:ilvl="0" w:tplc="DD468A96">
      <w:start w:val="1"/>
      <w:numFmt w:val="bullet"/>
      <w:lvlText w:val="в"/>
      <w:lvlJc w:val="left"/>
    </w:lvl>
    <w:lvl w:ilvl="1" w:tplc="FFCC00B4">
      <w:start w:val="9"/>
      <w:numFmt w:val="decimal"/>
      <w:lvlText w:val="%2)"/>
      <w:lvlJc w:val="left"/>
    </w:lvl>
    <w:lvl w:ilvl="2" w:tplc="60AAECD2">
      <w:numFmt w:val="decimal"/>
      <w:lvlText w:val=""/>
      <w:lvlJc w:val="left"/>
    </w:lvl>
    <w:lvl w:ilvl="3" w:tplc="E5AC992C">
      <w:numFmt w:val="decimal"/>
      <w:lvlText w:val=""/>
      <w:lvlJc w:val="left"/>
    </w:lvl>
    <w:lvl w:ilvl="4" w:tplc="C1F6A72C">
      <w:numFmt w:val="decimal"/>
      <w:lvlText w:val=""/>
      <w:lvlJc w:val="left"/>
    </w:lvl>
    <w:lvl w:ilvl="5" w:tplc="AF32BA2A">
      <w:numFmt w:val="decimal"/>
      <w:lvlText w:val=""/>
      <w:lvlJc w:val="left"/>
    </w:lvl>
    <w:lvl w:ilvl="6" w:tplc="4F8C176C">
      <w:numFmt w:val="decimal"/>
      <w:lvlText w:val=""/>
      <w:lvlJc w:val="left"/>
    </w:lvl>
    <w:lvl w:ilvl="7" w:tplc="CADC0C4C">
      <w:numFmt w:val="decimal"/>
      <w:lvlText w:val=""/>
      <w:lvlJc w:val="left"/>
    </w:lvl>
    <w:lvl w:ilvl="8" w:tplc="148472F2">
      <w:numFmt w:val="decimal"/>
      <w:lvlText w:val=""/>
      <w:lvlJc w:val="left"/>
    </w:lvl>
  </w:abstractNum>
  <w:abstractNum w:abstractNumId="11">
    <w:nsid w:val="00001CD0"/>
    <w:multiLevelType w:val="hybridMultilevel"/>
    <w:tmpl w:val="B556177C"/>
    <w:lvl w:ilvl="0" w:tplc="59DE177C">
      <w:start w:val="12"/>
      <w:numFmt w:val="decimal"/>
      <w:lvlText w:val="%1."/>
      <w:lvlJc w:val="left"/>
    </w:lvl>
    <w:lvl w:ilvl="1" w:tplc="326E322E">
      <w:numFmt w:val="decimal"/>
      <w:lvlText w:val=""/>
      <w:lvlJc w:val="left"/>
    </w:lvl>
    <w:lvl w:ilvl="2" w:tplc="6456B106">
      <w:numFmt w:val="decimal"/>
      <w:lvlText w:val=""/>
      <w:lvlJc w:val="left"/>
    </w:lvl>
    <w:lvl w:ilvl="3" w:tplc="D8746B7E">
      <w:numFmt w:val="decimal"/>
      <w:lvlText w:val=""/>
      <w:lvlJc w:val="left"/>
    </w:lvl>
    <w:lvl w:ilvl="4" w:tplc="4ED84194">
      <w:numFmt w:val="decimal"/>
      <w:lvlText w:val=""/>
      <w:lvlJc w:val="left"/>
    </w:lvl>
    <w:lvl w:ilvl="5" w:tplc="499C7730">
      <w:numFmt w:val="decimal"/>
      <w:lvlText w:val=""/>
      <w:lvlJc w:val="left"/>
    </w:lvl>
    <w:lvl w:ilvl="6" w:tplc="CDCEE5A4">
      <w:numFmt w:val="decimal"/>
      <w:lvlText w:val=""/>
      <w:lvlJc w:val="left"/>
    </w:lvl>
    <w:lvl w:ilvl="7" w:tplc="73B8DC02">
      <w:numFmt w:val="decimal"/>
      <w:lvlText w:val=""/>
      <w:lvlJc w:val="left"/>
    </w:lvl>
    <w:lvl w:ilvl="8" w:tplc="D30E81A2">
      <w:numFmt w:val="decimal"/>
      <w:lvlText w:val=""/>
      <w:lvlJc w:val="left"/>
    </w:lvl>
  </w:abstractNum>
  <w:abstractNum w:abstractNumId="12">
    <w:nsid w:val="000022EE"/>
    <w:multiLevelType w:val="hybridMultilevel"/>
    <w:tmpl w:val="788AB346"/>
    <w:lvl w:ilvl="0" w:tplc="1B084F68">
      <w:start w:val="8"/>
      <w:numFmt w:val="decimal"/>
      <w:lvlText w:val="%1."/>
      <w:lvlJc w:val="left"/>
    </w:lvl>
    <w:lvl w:ilvl="1" w:tplc="B5E81CBE">
      <w:numFmt w:val="decimal"/>
      <w:lvlText w:val=""/>
      <w:lvlJc w:val="left"/>
    </w:lvl>
    <w:lvl w:ilvl="2" w:tplc="E3C45DFE">
      <w:numFmt w:val="decimal"/>
      <w:lvlText w:val=""/>
      <w:lvlJc w:val="left"/>
    </w:lvl>
    <w:lvl w:ilvl="3" w:tplc="31DADAD4">
      <w:numFmt w:val="decimal"/>
      <w:lvlText w:val=""/>
      <w:lvlJc w:val="left"/>
    </w:lvl>
    <w:lvl w:ilvl="4" w:tplc="7D30F7EA">
      <w:numFmt w:val="decimal"/>
      <w:lvlText w:val=""/>
      <w:lvlJc w:val="left"/>
    </w:lvl>
    <w:lvl w:ilvl="5" w:tplc="4EEE52D2">
      <w:numFmt w:val="decimal"/>
      <w:lvlText w:val=""/>
      <w:lvlJc w:val="left"/>
    </w:lvl>
    <w:lvl w:ilvl="6" w:tplc="965E17FE">
      <w:numFmt w:val="decimal"/>
      <w:lvlText w:val=""/>
      <w:lvlJc w:val="left"/>
    </w:lvl>
    <w:lvl w:ilvl="7" w:tplc="E230F68E">
      <w:numFmt w:val="decimal"/>
      <w:lvlText w:val=""/>
      <w:lvlJc w:val="left"/>
    </w:lvl>
    <w:lvl w:ilvl="8" w:tplc="4EA2FEA4">
      <w:numFmt w:val="decimal"/>
      <w:lvlText w:val=""/>
      <w:lvlJc w:val="left"/>
    </w:lvl>
  </w:abstractNum>
  <w:abstractNum w:abstractNumId="13">
    <w:nsid w:val="00002350"/>
    <w:multiLevelType w:val="hybridMultilevel"/>
    <w:tmpl w:val="342AC02E"/>
    <w:lvl w:ilvl="0" w:tplc="4A4CB7E2">
      <w:start w:val="1"/>
      <w:numFmt w:val="bullet"/>
      <w:lvlText w:val="о"/>
      <w:lvlJc w:val="left"/>
    </w:lvl>
    <w:lvl w:ilvl="1" w:tplc="CD0866CC">
      <w:numFmt w:val="decimal"/>
      <w:lvlText w:val=""/>
      <w:lvlJc w:val="left"/>
    </w:lvl>
    <w:lvl w:ilvl="2" w:tplc="3DAE925E">
      <w:numFmt w:val="decimal"/>
      <w:lvlText w:val=""/>
      <w:lvlJc w:val="left"/>
    </w:lvl>
    <w:lvl w:ilvl="3" w:tplc="945E633A">
      <w:numFmt w:val="decimal"/>
      <w:lvlText w:val=""/>
      <w:lvlJc w:val="left"/>
    </w:lvl>
    <w:lvl w:ilvl="4" w:tplc="3322EAF4">
      <w:numFmt w:val="decimal"/>
      <w:lvlText w:val=""/>
      <w:lvlJc w:val="left"/>
    </w:lvl>
    <w:lvl w:ilvl="5" w:tplc="36744F9C">
      <w:numFmt w:val="decimal"/>
      <w:lvlText w:val=""/>
      <w:lvlJc w:val="left"/>
    </w:lvl>
    <w:lvl w:ilvl="6" w:tplc="A13E511E">
      <w:numFmt w:val="decimal"/>
      <w:lvlText w:val=""/>
      <w:lvlJc w:val="left"/>
    </w:lvl>
    <w:lvl w:ilvl="7" w:tplc="64709850">
      <w:numFmt w:val="decimal"/>
      <w:lvlText w:val=""/>
      <w:lvlJc w:val="left"/>
    </w:lvl>
    <w:lvl w:ilvl="8" w:tplc="CFA2FA64">
      <w:numFmt w:val="decimal"/>
      <w:lvlText w:val=""/>
      <w:lvlJc w:val="left"/>
    </w:lvl>
  </w:abstractNum>
  <w:abstractNum w:abstractNumId="14">
    <w:nsid w:val="0000260D"/>
    <w:multiLevelType w:val="hybridMultilevel"/>
    <w:tmpl w:val="1280241E"/>
    <w:lvl w:ilvl="0" w:tplc="03B47E0E">
      <w:start w:val="10"/>
      <w:numFmt w:val="decimal"/>
      <w:lvlText w:val="%1"/>
      <w:lvlJc w:val="left"/>
    </w:lvl>
    <w:lvl w:ilvl="1" w:tplc="7D72138C">
      <w:numFmt w:val="decimal"/>
      <w:lvlText w:val=""/>
      <w:lvlJc w:val="left"/>
    </w:lvl>
    <w:lvl w:ilvl="2" w:tplc="672A0ED0">
      <w:numFmt w:val="decimal"/>
      <w:lvlText w:val=""/>
      <w:lvlJc w:val="left"/>
    </w:lvl>
    <w:lvl w:ilvl="3" w:tplc="99F86E28">
      <w:numFmt w:val="decimal"/>
      <w:lvlText w:val=""/>
      <w:lvlJc w:val="left"/>
    </w:lvl>
    <w:lvl w:ilvl="4" w:tplc="548AC506">
      <w:numFmt w:val="decimal"/>
      <w:lvlText w:val=""/>
      <w:lvlJc w:val="left"/>
    </w:lvl>
    <w:lvl w:ilvl="5" w:tplc="232A46E8">
      <w:numFmt w:val="decimal"/>
      <w:lvlText w:val=""/>
      <w:lvlJc w:val="left"/>
    </w:lvl>
    <w:lvl w:ilvl="6" w:tplc="A1525564">
      <w:numFmt w:val="decimal"/>
      <w:lvlText w:val=""/>
      <w:lvlJc w:val="left"/>
    </w:lvl>
    <w:lvl w:ilvl="7" w:tplc="788CF9EA">
      <w:numFmt w:val="decimal"/>
      <w:lvlText w:val=""/>
      <w:lvlJc w:val="left"/>
    </w:lvl>
    <w:lvl w:ilvl="8" w:tplc="2BAAA670">
      <w:numFmt w:val="decimal"/>
      <w:lvlText w:val=""/>
      <w:lvlJc w:val="left"/>
    </w:lvl>
  </w:abstractNum>
  <w:abstractNum w:abstractNumId="15">
    <w:nsid w:val="000026CA"/>
    <w:multiLevelType w:val="hybridMultilevel"/>
    <w:tmpl w:val="7C2E6840"/>
    <w:lvl w:ilvl="0" w:tplc="B5DC7108">
      <w:start w:val="1"/>
      <w:numFmt w:val="bullet"/>
      <w:lvlText w:val="а"/>
      <w:lvlJc w:val="left"/>
    </w:lvl>
    <w:lvl w:ilvl="1" w:tplc="D1CE88EE">
      <w:numFmt w:val="decimal"/>
      <w:lvlText w:val=""/>
      <w:lvlJc w:val="left"/>
    </w:lvl>
    <w:lvl w:ilvl="2" w:tplc="A8ECF994">
      <w:numFmt w:val="decimal"/>
      <w:lvlText w:val=""/>
      <w:lvlJc w:val="left"/>
    </w:lvl>
    <w:lvl w:ilvl="3" w:tplc="6EAC413A">
      <w:numFmt w:val="decimal"/>
      <w:lvlText w:val=""/>
      <w:lvlJc w:val="left"/>
    </w:lvl>
    <w:lvl w:ilvl="4" w:tplc="AB3A6EEA">
      <w:numFmt w:val="decimal"/>
      <w:lvlText w:val=""/>
      <w:lvlJc w:val="left"/>
    </w:lvl>
    <w:lvl w:ilvl="5" w:tplc="93DE5434">
      <w:numFmt w:val="decimal"/>
      <w:lvlText w:val=""/>
      <w:lvlJc w:val="left"/>
    </w:lvl>
    <w:lvl w:ilvl="6" w:tplc="BD6202C4">
      <w:numFmt w:val="decimal"/>
      <w:lvlText w:val=""/>
      <w:lvlJc w:val="left"/>
    </w:lvl>
    <w:lvl w:ilvl="7" w:tplc="6D6EAEB0">
      <w:numFmt w:val="decimal"/>
      <w:lvlText w:val=""/>
      <w:lvlJc w:val="left"/>
    </w:lvl>
    <w:lvl w:ilvl="8" w:tplc="3070BC06">
      <w:numFmt w:val="decimal"/>
      <w:lvlText w:val=""/>
      <w:lvlJc w:val="left"/>
    </w:lvl>
  </w:abstractNum>
  <w:abstractNum w:abstractNumId="16">
    <w:nsid w:val="00002C3B"/>
    <w:multiLevelType w:val="hybridMultilevel"/>
    <w:tmpl w:val="FE361C9E"/>
    <w:lvl w:ilvl="0" w:tplc="3BC0B7B2">
      <w:start w:val="1"/>
      <w:numFmt w:val="decimal"/>
      <w:lvlText w:val="%1)"/>
      <w:lvlJc w:val="left"/>
    </w:lvl>
    <w:lvl w:ilvl="1" w:tplc="C512EE8C">
      <w:numFmt w:val="decimal"/>
      <w:lvlText w:val=""/>
      <w:lvlJc w:val="left"/>
    </w:lvl>
    <w:lvl w:ilvl="2" w:tplc="1220A174">
      <w:numFmt w:val="decimal"/>
      <w:lvlText w:val=""/>
      <w:lvlJc w:val="left"/>
    </w:lvl>
    <w:lvl w:ilvl="3" w:tplc="46D84F98">
      <w:numFmt w:val="decimal"/>
      <w:lvlText w:val=""/>
      <w:lvlJc w:val="left"/>
    </w:lvl>
    <w:lvl w:ilvl="4" w:tplc="E3049D96">
      <w:numFmt w:val="decimal"/>
      <w:lvlText w:val=""/>
      <w:lvlJc w:val="left"/>
    </w:lvl>
    <w:lvl w:ilvl="5" w:tplc="303A7286">
      <w:numFmt w:val="decimal"/>
      <w:lvlText w:val=""/>
      <w:lvlJc w:val="left"/>
    </w:lvl>
    <w:lvl w:ilvl="6" w:tplc="1556FC04">
      <w:numFmt w:val="decimal"/>
      <w:lvlText w:val=""/>
      <w:lvlJc w:val="left"/>
    </w:lvl>
    <w:lvl w:ilvl="7" w:tplc="E65ABF48">
      <w:numFmt w:val="decimal"/>
      <w:lvlText w:val=""/>
      <w:lvlJc w:val="left"/>
    </w:lvl>
    <w:lvl w:ilvl="8" w:tplc="E85A5B12">
      <w:numFmt w:val="decimal"/>
      <w:lvlText w:val=""/>
      <w:lvlJc w:val="left"/>
    </w:lvl>
  </w:abstractNum>
  <w:abstractNum w:abstractNumId="17">
    <w:nsid w:val="00002E40"/>
    <w:multiLevelType w:val="hybridMultilevel"/>
    <w:tmpl w:val="BC2433D4"/>
    <w:lvl w:ilvl="0" w:tplc="C8E2280E">
      <w:start w:val="1"/>
      <w:numFmt w:val="bullet"/>
      <w:lvlText w:val="с"/>
      <w:lvlJc w:val="left"/>
    </w:lvl>
    <w:lvl w:ilvl="1" w:tplc="F3A6CF1C">
      <w:numFmt w:val="decimal"/>
      <w:lvlText w:val=""/>
      <w:lvlJc w:val="left"/>
    </w:lvl>
    <w:lvl w:ilvl="2" w:tplc="FB78F568">
      <w:numFmt w:val="decimal"/>
      <w:lvlText w:val=""/>
      <w:lvlJc w:val="left"/>
    </w:lvl>
    <w:lvl w:ilvl="3" w:tplc="46A46BBC">
      <w:numFmt w:val="decimal"/>
      <w:lvlText w:val=""/>
      <w:lvlJc w:val="left"/>
    </w:lvl>
    <w:lvl w:ilvl="4" w:tplc="7F28C450">
      <w:numFmt w:val="decimal"/>
      <w:lvlText w:val=""/>
      <w:lvlJc w:val="left"/>
    </w:lvl>
    <w:lvl w:ilvl="5" w:tplc="CAE4268C">
      <w:numFmt w:val="decimal"/>
      <w:lvlText w:val=""/>
      <w:lvlJc w:val="left"/>
    </w:lvl>
    <w:lvl w:ilvl="6" w:tplc="45485396">
      <w:numFmt w:val="decimal"/>
      <w:lvlText w:val=""/>
      <w:lvlJc w:val="left"/>
    </w:lvl>
    <w:lvl w:ilvl="7" w:tplc="290E73DE">
      <w:numFmt w:val="decimal"/>
      <w:lvlText w:val=""/>
      <w:lvlJc w:val="left"/>
    </w:lvl>
    <w:lvl w:ilvl="8" w:tplc="6FF2F248">
      <w:numFmt w:val="decimal"/>
      <w:lvlText w:val=""/>
      <w:lvlJc w:val="left"/>
    </w:lvl>
  </w:abstractNum>
  <w:abstractNum w:abstractNumId="18">
    <w:nsid w:val="0000301C"/>
    <w:multiLevelType w:val="hybridMultilevel"/>
    <w:tmpl w:val="F7A63F1C"/>
    <w:lvl w:ilvl="0" w:tplc="8C44B3F2">
      <w:start w:val="3"/>
      <w:numFmt w:val="decimal"/>
      <w:lvlText w:val="%1."/>
      <w:lvlJc w:val="left"/>
    </w:lvl>
    <w:lvl w:ilvl="1" w:tplc="BB84515E">
      <w:numFmt w:val="decimal"/>
      <w:lvlText w:val=""/>
      <w:lvlJc w:val="left"/>
    </w:lvl>
    <w:lvl w:ilvl="2" w:tplc="0DE4446C">
      <w:numFmt w:val="decimal"/>
      <w:lvlText w:val=""/>
      <w:lvlJc w:val="left"/>
    </w:lvl>
    <w:lvl w:ilvl="3" w:tplc="6408EC7C">
      <w:numFmt w:val="decimal"/>
      <w:lvlText w:val=""/>
      <w:lvlJc w:val="left"/>
    </w:lvl>
    <w:lvl w:ilvl="4" w:tplc="11821802">
      <w:numFmt w:val="decimal"/>
      <w:lvlText w:val=""/>
      <w:lvlJc w:val="left"/>
    </w:lvl>
    <w:lvl w:ilvl="5" w:tplc="494A1FC8">
      <w:numFmt w:val="decimal"/>
      <w:lvlText w:val=""/>
      <w:lvlJc w:val="left"/>
    </w:lvl>
    <w:lvl w:ilvl="6" w:tplc="9202D3DC">
      <w:numFmt w:val="decimal"/>
      <w:lvlText w:val=""/>
      <w:lvlJc w:val="left"/>
    </w:lvl>
    <w:lvl w:ilvl="7" w:tplc="337A5144">
      <w:numFmt w:val="decimal"/>
      <w:lvlText w:val=""/>
      <w:lvlJc w:val="left"/>
    </w:lvl>
    <w:lvl w:ilvl="8" w:tplc="FA0677A4">
      <w:numFmt w:val="decimal"/>
      <w:lvlText w:val=""/>
      <w:lvlJc w:val="left"/>
    </w:lvl>
  </w:abstractNum>
  <w:abstractNum w:abstractNumId="19">
    <w:nsid w:val="0000314F"/>
    <w:multiLevelType w:val="hybridMultilevel"/>
    <w:tmpl w:val="C0FC0D78"/>
    <w:lvl w:ilvl="0" w:tplc="FA648EF8">
      <w:start w:val="1"/>
      <w:numFmt w:val="decimal"/>
      <w:lvlText w:val="%1"/>
      <w:lvlJc w:val="left"/>
    </w:lvl>
    <w:lvl w:ilvl="1" w:tplc="5D82B11C">
      <w:numFmt w:val="decimal"/>
      <w:lvlText w:val=""/>
      <w:lvlJc w:val="left"/>
    </w:lvl>
    <w:lvl w:ilvl="2" w:tplc="F40E4B20">
      <w:numFmt w:val="decimal"/>
      <w:lvlText w:val=""/>
      <w:lvlJc w:val="left"/>
    </w:lvl>
    <w:lvl w:ilvl="3" w:tplc="A366002E">
      <w:numFmt w:val="decimal"/>
      <w:lvlText w:val=""/>
      <w:lvlJc w:val="left"/>
    </w:lvl>
    <w:lvl w:ilvl="4" w:tplc="248A2EF6">
      <w:numFmt w:val="decimal"/>
      <w:lvlText w:val=""/>
      <w:lvlJc w:val="left"/>
    </w:lvl>
    <w:lvl w:ilvl="5" w:tplc="045A5650">
      <w:numFmt w:val="decimal"/>
      <w:lvlText w:val=""/>
      <w:lvlJc w:val="left"/>
    </w:lvl>
    <w:lvl w:ilvl="6" w:tplc="A5C89DE8">
      <w:numFmt w:val="decimal"/>
      <w:lvlText w:val=""/>
      <w:lvlJc w:val="left"/>
    </w:lvl>
    <w:lvl w:ilvl="7" w:tplc="3D5098A2">
      <w:numFmt w:val="decimal"/>
      <w:lvlText w:val=""/>
      <w:lvlJc w:val="left"/>
    </w:lvl>
    <w:lvl w:ilvl="8" w:tplc="14A417C6">
      <w:numFmt w:val="decimal"/>
      <w:lvlText w:val=""/>
      <w:lvlJc w:val="left"/>
    </w:lvl>
  </w:abstractNum>
  <w:abstractNum w:abstractNumId="20">
    <w:nsid w:val="0000366B"/>
    <w:multiLevelType w:val="hybridMultilevel"/>
    <w:tmpl w:val="AB0A2152"/>
    <w:lvl w:ilvl="0" w:tplc="C2AA9246">
      <w:start w:val="3"/>
      <w:numFmt w:val="decimal"/>
      <w:lvlText w:val="%1."/>
      <w:lvlJc w:val="left"/>
    </w:lvl>
    <w:lvl w:ilvl="1" w:tplc="1F5434DC">
      <w:numFmt w:val="decimal"/>
      <w:lvlText w:val=""/>
      <w:lvlJc w:val="left"/>
    </w:lvl>
    <w:lvl w:ilvl="2" w:tplc="2FFE9C08">
      <w:numFmt w:val="decimal"/>
      <w:lvlText w:val=""/>
      <w:lvlJc w:val="left"/>
    </w:lvl>
    <w:lvl w:ilvl="3" w:tplc="8D78C796">
      <w:numFmt w:val="decimal"/>
      <w:lvlText w:val=""/>
      <w:lvlJc w:val="left"/>
    </w:lvl>
    <w:lvl w:ilvl="4" w:tplc="70B09DD4">
      <w:numFmt w:val="decimal"/>
      <w:lvlText w:val=""/>
      <w:lvlJc w:val="left"/>
    </w:lvl>
    <w:lvl w:ilvl="5" w:tplc="677805AE">
      <w:numFmt w:val="decimal"/>
      <w:lvlText w:val=""/>
      <w:lvlJc w:val="left"/>
    </w:lvl>
    <w:lvl w:ilvl="6" w:tplc="3884903A">
      <w:numFmt w:val="decimal"/>
      <w:lvlText w:val=""/>
      <w:lvlJc w:val="left"/>
    </w:lvl>
    <w:lvl w:ilvl="7" w:tplc="82740BA2">
      <w:numFmt w:val="decimal"/>
      <w:lvlText w:val=""/>
      <w:lvlJc w:val="left"/>
    </w:lvl>
    <w:lvl w:ilvl="8" w:tplc="992CBCC2">
      <w:numFmt w:val="decimal"/>
      <w:lvlText w:val=""/>
      <w:lvlJc w:val="left"/>
    </w:lvl>
  </w:abstractNum>
  <w:abstractNum w:abstractNumId="21">
    <w:nsid w:val="00003699"/>
    <w:multiLevelType w:val="hybridMultilevel"/>
    <w:tmpl w:val="BD667F1A"/>
    <w:lvl w:ilvl="0" w:tplc="7352A2DA">
      <w:start w:val="3"/>
      <w:numFmt w:val="decimal"/>
      <w:lvlText w:val="%1."/>
      <w:lvlJc w:val="left"/>
    </w:lvl>
    <w:lvl w:ilvl="1" w:tplc="03DA181E">
      <w:numFmt w:val="decimal"/>
      <w:lvlText w:val=""/>
      <w:lvlJc w:val="left"/>
    </w:lvl>
    <w:lvl w:ilvl="2" w:tplc="AC8E4C7A">
      <w:numFmt w:val="decimal"/>
      <w:lvlText w:val=""/>
      <w:lvlJc w:val="left"/>
    </w:lvl>
    <w:lvl w:ilvl="3" w:tplc="5D0AAF3E">
      <w:numFmt w:val="decimal"/>
      <w:lvlText w:val=""/>
      <w:lvlJc w:val="left"/>
    </w:lvl>
    <w:lvl w:ilvl="4" w:tplc="7A00DCDC">
      <w:numFmt w:val="decimal"/>
      <w:lvlText w:val=""/>
      <w:lvlJc w:val="left"/>
    </w:lvl>
    <w:lvl w:ilvl="5" w:tplc="848A2FF6">
      <w:numFmt w:val="decimal"/>
      <w:lvlText w:val=""/>
      <w:lvlJc w:val="left"/>
    </w:lvl>
    <w:lvl w:ilvl="6" w:tplc="3D0A2410">
      <w:numFmt w:val="decimal"/>
      <w:lvlText w:val=""/>
      <w:lvlJc w:val="left"/>
    </w:lvl>
    <w:lvl w:ilvl="7" w:tplc="C53896EE">
      <w:numFmt w:val="decimal"/>
      <w:lvlText w:val=""/>
      <w:lvlJc w:val="left"/>
    </w:lvl>
    <w:lvl w:ilvl="8" w:tplc="9A72B248">
      <w:numFmt w:val="decimal"/>
      <w:lvlText w:val=""/>
      <w:lvlJc w:val="left"/>
    </w:lvl>
  </w:abstractNum>
  <w:abstractNum w:abstractNumId="22">
    <w:nsid w:val="00003A9E"/>
    <w:multiLevelType w:val="hybridMultilevel"/>
    <w:tmpl w:val="F9943ED6"/>
    <w:lvl w:ilvl="0" w:tplc="EC8C7302">
      <w:start w:val="6"/>
      <w:numFmt w:val="decimal"/>
      <w:lvlText w:val="%1"/>
      <w:lvlJc w:val="left"/>
    </w:lvl>
    <w:lvl w:ilvl="1" w:tplc="7E70F8B2">
      <w:numFmt w:val="decimal"/>
      <w:lvlText w:val=""/>
      <w:lvlJc w:val="left"/>
    </w:lvl>
    <w:lvl w:ilvl="2" w:tplc="74F2E8EA">
      <w:numFmt w:val="decimal"/>
      <w:lvlText w:val=""/>
      <w:lvlJc w:val="left"/>
    </w:lvl>
    <w:lvl w:ilvl="3" w:tplc="1C1240BC">
      <w:numFmt w:val="decimal"/>
      <w:lvlText w:val=""/>
      <w:lvlJc w:val="left"/>
    </w:lvl>
    <w:lvl w:ilvl="4" w:tplc="BE322B08">
      <w:numFmt w:val="decimal"/>
      <w:lvlText w:val=""/>
      <w:lvlJc w:val="left"/>
    </w:lvl>
    <w:lvl w:ilvl="5" w:tplc="36CA300C">
      <w:numFmt w:val="decimal"/>
      <w:lvlText w:val=""/>
      <w:lvlJc w:val="left"/>
    </w:lvl>
    <w:lvl w:ilvl="6" w:tplc="835CE7B2">
      <w:numFmt w:val="decimal"/>
      <w:lvlText w:val=""/>
      <w:lvlJc w:val="left"/>
    </w:lvl>
    <w:lvl w:ilvl="7" w:tplc="4746CE2A">
      <w:numFmt w:val="decimal"/>
      <w:lvlText w:val=""/>
      <w:lvlJc w:val="left"/>
    </w:lvl>
    <w:lvl w:ilvl="8" w:tplc="BA6A0F70">
      <w:numFmt w:val="decimal"/>
      <w:lvlText w:val=""/>
      <w:lvlJc w:val="left"/>
    </w:lvl>
  </w:abstractNum>
  <w:abstractNum w:abstractNumId="23">
    <w:nsid w:val="00003BF6"/>
    <w:multiLevelType w:val="hybridMultilevel"/>
    <w:tmpl w:val="7368EA68"/>
    <w:lvl w:ilvl="0" w:tplc="50A4312E">
      <w:start w:val="3"/>
      <w:numFmt w:val="decimal"/>
      <w:lvlText w:val="%1"/>
      <w:lvlJc w:val="left"/>
    </w:lvl>
    <w:lvl w:ilvl="1" w:tplc="2DB6068A">
      <w:numFmt w:val="decimal"/>
      <w:lvlText w:val=""/>
      <w:lvlJc w:val="left"/>
    </w:lvl>
    <w:lvl w:ilvl="2" w:tplc="30CAFC22">
      <w:numFmt w:val="decimal"/>
      <w:lvlText w:val=""/>
      <w:lvlJc w:val="left"/>
    </w:lvl>
    <w:lvl w:ilvl="3" w:tplc="26D42076">
      <w:numFmt w:val="decimal"/>
      <w:lvlText w:val=""/>
      <w:lvlJc w:val="left"/>
    </w:lvl>
    <w:lvl w:ilvl="4" w:tplc="C3B818AA">
      <w:numFmt w:val="decimal"/>
      <w:lvlText w:val=""/>
      <w:lvlJc w:val="left"/>
    </w:lvl>
    <w:lvl w:ilvl="5" w:tplc="810296DE">
      <w:numFmt w:val="decimal"/>
      <w:lvlText w:val=""/>
      <w:lvlJc w:val="left"/>
    </w:lvl>
    <w:lvl w:ilvl="6" w:tplc="33E0A65E">
      <w:numFmt w:val="decimal"/>
      <w:lvlText w:val=""/>
      <w:lvlJc w:val="left"/>
    </w:lvl>
    <w:lvl w:ilvl="7" w:tplc="07CEE8E4">
      <w:numFmt w:val="decimal"/>
      <w:lvlText w:val=""/>
      <w:lvlJc w:val="left"/>
    </w:lvl>
    <w:lvl w:ilvl="8" w:tplc="06180A14">
      <w:numFmt w:val="decimal"/>
      <w:lvlText w:val=""/>
      <w:lvlJc w:val="left"/>
    </w:lvl>
  </w:abstractNum>
  <w:abstractNum w:abstractNumId="24">
    <w:nsid w:val="00003E12"/>
    <w:multiLevelType w:val="hybridMultilevel"/>
    <w:tmpl w:val="CEF415F6"/>
    <w:lvl w:ilvl="0" w:tplc="F1C820A8">
      <w:start w:val="1"/>
      <w:numFmt w:val="bullet"/>
      <w:lvlText w:val="в"/>
      <w:lvlJc w:val="left"/>
    </w:lvl>
    <w:lvl w:ilvl="1" w:tplc="28189DEC">
      <w:start w:val="8"/>
      <w:numFmt w:val="decimal"/>
      <w:lvlText w:val="%2)"/>
      <w:lvlJc w:val="left"/>
    </w:lvl>
    <w:lvl w:ilvl="2" w:tplc="DC786C2C">
      <w:numFmt w:val="decimal"/>
      <w:lvlText w:val=""/>
      <w:lvlJc w:val="left"/>
    </w:lvl>
    <w:lvl w:ilvl="3" w:tplc="4C7ED056">
      <w:numFmt w:val="decimal"/>
      <w:lvlText w:val=""/>
      <w:lvlJc w:val="left"/>
    </w:lvl>
    <w:lvl w:ilvl="4" w:tplc="F70072BE">
      <w:numFmt w:val="decimal"/>
      <w:lvlText w:val=""/>
      <w:lvlJc w:val="left"/>
    </w:lvl>
    <w:lvl w:ilvl="5" w:tplc="69E86C6E">
      <w:numFmt w:val="decimal"/>
      <w:lvlText w:val=""/>
      <w:lvlJc w:val="left"/>
    </w:lvl>
    <w:lvl w:ilvl="6" w:tplc="1B2CE684">
      <w:numFmt w:val="decimal"/>
      <w:lvlText w:val=""/>
      <w:lvlJc w:val="left"/>
    </w:lvl>
    <w:lvl w:ilvl="7" w:tplc="F0DA8B4C">
      <w:numFmt w:val="decimal"/>
      <w:lvlText w:val=""/>
      <w:lvlJc w:val="left"/>
    </w:lvl>
    <w:lvl w:ilvl="8" w:tplc="6B564D9E">
      <w:numFmt w:val="decimal"/>
      <w:lvlText w:val=""/>
      <w:lvlJc w:val="left"/>
    </w:lvl>
  </w:abstractNum>
  <w:abstractNum w:abstractNumId="25">
    <w:nsid w:val="00003EF6"/>
    <w:multiLevelType w:val="hybridMultilevel"/>
    <w:tmpl w:val="A6CC5D46"/>
    <w:lvl w:ilvl="0" w:tplc="D396ADFA">
      <w:start w:val="1"/>
      <w:numFmt w:val="decimal"/>
      <w:lvlText w:val="%1)"/>
      <w:lvlJc w:val="left"/>
    </w:lvl>
    <w:lvl w:ilvl="1" w:tplc="DE6EB18E">
      <w:numFmt w:val="decimal"/>
      <w:lvlText w:val=""/>
      <w:lvlJc w:val="left"/>
    </w:lvl>
    <w:lvl w:ilvl="2" w:tplc="07F6CB3E">
      <w:numFmt w:val="decimal"/>
      <w:lvlText w:val=""/>
      <w:lvlJc w:val="left"/>
    </w:lvl>
    <w:lvl w:ilvl="3" w:tplc="95E03E46">
      <w:numFmt w:val="decimal"/>
      <w:lvlText w:val=""/>
      <w:lvlJc w:val="left"/>
    </w:lvl>
    <w:lvl w:ilvl="4" w:tplc="81FC21A0">
      <w:numFmt w:val="decimal"/>
      <w:lvlText w:val=""/>
      <w:lvlJc w:val="left"/>
    </w:lvl>
    <w:lvl w:ilvl="5" w:tplc="7D70B8D4">
      <w:numFmt w:val="decimal"/>
      <w:lvlText w:val=""/>
      <w:lvlJc w:val="left"/>
    </w:lvl>
    <w:lvl w:ilvl="6" w:tplc="0C56BE50">
      <w:numFmt w:val="decimal"/>
      <w:lvlText w:val=""/>
      <w:lvlJc w:val="left"/>
    </w:lvl>
    <w:lvl w:ilvl="7" w:tplc="9B7C5222">
      <w:numFmt w:val="decimal"/>
      <w:lvlText w:val=""/>
      <w:lvlJc w:val="left"/>
    </w:lvl>
    <w:lvl w:ilvl="8" w:tplc="618256D0">
      <w:numFmt w:val="decimal"/>
      <w:lvlText w:val=""/>
      <w:lvlJc w:val="left"/>
    </w:lvl>
  </w:abstractNum>
  <w:abstractNum w:abstractNumId="26">
    <w:nsid w:val="0000409D"/>
    <w:multiLevelType w:val="hybridMultilevel"/>
    <w:tmpl w:val="9DA68822"/>
    <w:lvl w:ilvl="0" w:tplc="E56051DC">
      <w:start w:val="2"/>
      <w:numFmt w:val="decimal"/>
      <w:lvlText w:val="%1"/>
      <w:lvlJc w:val="left"/>
    </w:lvl>
    <w:lvl w:ilvl="1" w:tplc="BFB4FFE4">
      <w:numFmt w:val="decimal"/>
      <w:lvlText w:val=""/>
      <w:lvlJc w:val="left"/>
    </w:lvl>
    <w:lvl w:ilvl="2" w:tplc="7EF641A0">
      <w:numFmt w:val="decimal"/>
      <w:lvlText w:val=""/>
      <w:lvlJc w:val="left"/>
    </w:lvl>
    <w:lvl w:ilvl="3" w:tplc="1D7474BE">
      <w:numFmt w:val="decimal"/>
      <w:lvlText w:val=""/>
      <w:lvlJc w:val="left"/>
    </w:lvl>
    <w:lvl w:ilvl="4" w:tplc="3BBAC3B6">
      <w:numFmt w:val="decimal"/>
      <w:lvlText w:val=""/>
      <w:lvlJc w:val="left"/>
    </w:lvl>
    <w:lvl w:ilvl="5" w:tplc="C3DE8D02">
      <w:numFmt w:val="decimal"/>
      <w:lvlText w:val=""/>
      <w:lvlJc w:val="left"/>
    </w:lvl>
    <w:lvl w:ilvl="6" w:tplc="3112F314">
      <w:numFmt w:val="decimal"/>
      <w:lvlText w:val=""/>
      <w:lvlJc w:val="left"/>
    </w:lvl>
    <w:lvl w:ilvl="7" w:tplc="E3780DAE">
      <w:numFmt w:val="decimal"/>
      <w:lvlText w:val=""/>
      <w:lvlJc w:val="left"/>
    </w:lvl>
    <w:lvl w:ilvl="8" w:tplc="15F2645A">
      <w:numFmt w:val="decimal"/>
      <w:lvlText w:val=""/>
      <w:lvlJc w:val="left"/>
    </w:lvl>
  </w:abstractNum>
  <w:abstractNum w:abstractNumId="27">
    <w:nsid w:val="00004230"/>
    <w:multiLevelType w:val="hybridMultilevel"/>
    <w:tmpl w:val="B6B000B6"/>
    <w:lvl w:ilvl="0" w:tplc="AF0049C8">
      <w:start w:val="14"/>
      <w:numFmt w:val="decimal"/>
      <w:lvlText w:val="%1."/>
      <w:lvlJc w:val="left"/>
    </w:lvl>
    <w:lvl w:ilvl="1" w:tplc="005C488E">
      <w:numFmt w:val="decimal"/>
      <w:lvlText w:val=""/>
      <w:lvlJc w:val="left"/>
    </w:lvl>
    <w:lvl w:ilvl="2" w:tplc="D2A0F6B4">
      <w:numFmt w:val="decimal"/>
      <w:lvlText w:val=""/>
      <w:lvlJc w:val="left"/>
    </w:lvl>
    <w:lvl w:ilvl="3" w:tplc="0F6E6102">
      <w:numFmt w:val="decimal"/>
      <w:lvlText w:val=""/>
      <w:lvlJc w:val="left"/>
    </w:lvl>
    <w:lvl w:ilvl="4" w:tplc="0D5A8356">
      <w:numFmt w:val="decimal"/>
      <w:lvlText w:val=""/>
      <w:lvlJc w:val="left"/>
    </w:lvl>
    <w:lvl w:ilvl="5" w:tplc="E2B86D78">
      <w:numFmt w:val="decimal"/>
      <w:lvlText w:val=""/>
      <w:lvlJc w:val="left"/>
    </w:lvl>
    <w:lvl w:ilvl="6" w:tplc="FCDAD5C4">
      <w:numFmt w:val="decimal"/>
      <w:lvlText w:val=""/>
      <w:lvlJc w:val="left"/>
    </w:lvl>
    <w:lvl w:ilvl="7" w:tplc="5F9EA878">
      <w:numFmt w:val="decimal"/>
      <w:lvlText w:val=""/>
      <w:lvlJc w:val="left"/>
    </w:lvl>
    <w:lvl w:ilvl="8" w:tplc="96B0715C">
      <w:numFmt w:val="decimal"/>
      <w:lvlText w:val=""/>
      <w:lvlJc w:val="left"/>
    </w:lvl>
  </w:abstractNum>
  <w:abstractNum w:abstractNumId="28">
    <w:nsid w:val="00004944"/>
    <w:multiLevelType w:val="hybridMultilevel"/>
    <w:tmpl w:val="8D6E5F0C"/>
    <w:lvl w:ilvl="0" w:tplc="AE98718A">
      <w:start w:val="1"/>
      <w:numFmt w:val="bullet"/>
      <w:lvlText w:val="с"/>
      <w:lvlJc w:val="left"/>
    </w:lvl>
    <w:lvl w:ilvl="1" w:tplc="28B0475C">
      <w:numFmt w:val="decimal"/>
      <w:lvlText w:val=""/>
      <w:lvlJc w:val="left"/>
    </w:lvl>
    <w:lvl w:ilvl="2" w:tplc="26167782">
      <w:numFmt w:val="decimal"/>
      <w:lvlText w:val=""/>
      <w:lvlJc w:val="left"/>
    </w:lvl>
    <w:lvl w:ilvl="3" w:tplc="5A7E15B0">
      <w:numFmt w:val="decimal"/>
      <w:lvlText w:val=""/>
      <w:lvlJc w:val="left"/>
    </w:lvl>
    <w:lvl w:ilvl="4" w:tplc="724C27DC">
      <w:numFmt w:val="decimal"/>
      <w:lvlText w:val=""/>
      <w:lvlJc w:val="left"/>
    </w:lvl>
    <w:lvl w:ilvl="5" w:tplc="A5C0230C">
      <w:numFmt w:val="decimal"/>
      <w:lvlText w:val=""/>
      <w:lvlJc w:val="left"/>
    </w:lvl>
    <w:lvl w:ilvl="6" w:tplc="079C3E90">
      <w:numFmt w:val="decimal"/>
      <w:lvlText w:val=""/>
      <w:lvlJc w:val="left"/>
    </w:lvl>
    <w:lvl w:ilvl="7" w:tplc="AD2A92A2">
      <w:numFmt w:val="decimal"/>
      <w:lvlText w:val=""/>
      <w:lvlJc w:val="left"/>
    </w:lvl>
    <w:lvl w:ilvl="8" w:tplc="F69C4202">
      <w:numFmt w:val="decimal"/>
      <w:lvlText w:val=""/>
      <w:lvlJc w:val="left"/>
    </w:lvl>
  </w:abstractNum>
  <w:abstractNum w:abstractNumId="29">
    <w:nsid w:val="00004A80"/>
    <w:multiLevelType w:val="hybridMultilevel"/>
    <w:tmpl w:val="2514C860"/>
    <w:lvl w:ilvl="0" w:tplc="A5287A24">
      <w:start w:val="4"/>
      <w:numFmt w:val="decimal"/>
      <w:lvlText w:val="%1."/>
      <w:lvlJc w:val="left"/>
    </w:lvl>
    <w:lvl w:ilvl="1" w:tplc="3222AFB6">
      <w:numFmt w:val="decimal"/>
      <w:lvlText w:val=""/>
      <w:lvlJc w:val="left"/>
    </w:lvl>
    <w:lvl w:ilvl="2" w:tplc="64604B82">
      <w:numFmt w:val="decimal"/>
      <w:lvlText w:val=""/>
      <w:lvlJc w:val="left"/>
    </w:lvl>
    <w:lvl w:ilvl="3" w:tplc="512A45E6">
      <w:numFmt w:val="decimal"/>
      <w:lvlText w:val=""/>
      <w:lvlJc w:val="left"/>
    </w:lvl>
    <w:lvl w:ilvl="4" w:tplc="FC88923C">
      <w:numFmt w:val="decimal"/>
      <w:lvlText w:val=""/>
      <w:lvlJc w:val="left"/>
    </w:lvl>
    <w:lvl w:ilvl="5" w:tplc="802E01A6">
      <w:numFmt w:val="decimal"/>
      <w:lvlText w:val=""/>
      <w:lvlJc w:val="left"/>
    </w:lvl>
    <w:lvl w:ilvl="6" w:tplc="8326C0AC">
      <w:numFmt w:val="decimal"/>
      <w:lvlText w:val=""/>
      <w:lvlJc w:val="left"/>
    </w:lvl>
    <w:lvl w:ilvl="7" w:tplc="1CB243DA">
      <w:numFmt w:val="decimal"/>
      <w:lvlText w:val=""/>
      <w:lvlJc w:val="left"/>
    </w:lvl>
    <w:lvl w:ilvl="8" w:tplc="79727AC0">
      <w:numFmt w:val="decimal"/>
      <w:lvlText w:val=""/>
      <w:lvlJc w:val="left"/>
    </w:lvl>
  </w:abstractNum>
  <w:abstractNum w:abstractNumId="30">
    <w:nsid w:val="00004B40"/>
    <w:multiLevelType w:val="hybridMultilevel"/>
    <w:tmpl w:val="61183360"/>
    <w:lvl w:ilvl="0" w:tplc="33441172">
      <w:start w:val="1"/>
      <w:numFmt w:val="bullet"/>
      <w:lvlText w:val="в"/>
      <w:lvlJc w:val="left"/>
    </w:lvl>
    <w:lvl w:ilvl="1" w:tplc="C1AA5152">
      <w:numFmt w:val="decimal"/>
      <w:lvlText w:val=""/>
      <w:lvlJc w:val="left"/>
    </w:lvl>
    <w:lvl w:ilvl="2" w:tplc="1450C1FC">
      <w:numFmt w:val="decimal"/>
      <w:lvlText w:val=""/>
      <w:lvlJc w:val="left"/>
    </w:lvl>
    <w:lvl w:ilvl="3" w:tplc="97B45F12">
      <w:numFmt w:val="decimal"/>
      <w:lvlText w:val=""/>
      <w:lvlJc w:val="left"/>
    </w:lvl>
    <w:lvl w:ilvl="4" w:tplc="AE440F04">
      <w:numFmt w:val="decimal"/>
      <w:lvlText w:val=""/>
      <w:lvlJc w:val="left"/>
    </w:lvl>
    <w:lvl w:ilvl="5" w:tplc="5FC09C0A">
      <w:numFmt w:val="decimal"/>
      <w:lvlText w:val=""/>
      <w:lvlJc w:val="left"/>
    </w:lvl>
    <w:lvl w:ilvl="6" w:tplc="C470AB88">
      <w:numFmt w:val="decimal"/>
      <w:lvlText w:val=""/>
      <w:lvlJc w:val="left"/>
    </w:lvl>
    <w:lvl w:ilvl="7" w:tplc="F3A22254">
      <w:numFmt w:val="decimal"/>
      <w:lvlText w:val=""/>
      <w:lvlJc w:val="left"/>
    </w:lvl>
    <w:lvl w:ilvl="8" w:tplc="343C2DA4">
      <w:numFmt w:val="decimal"/>
      <w:lvlText w:val=""/>
      <w:lvlJc w:val="left"/>
    </w:lvl>
  </w:abstractNum>
  <w:abstractNum w:abstractNumId="31">
    <w:nsid w:val="00004CAD"/>
    <w:multiLevelType w:val="hybridMultilevel"/>
    <w:tmpl w:val="8CCE5BC4"/>
    <w:lvl w:ilvl="0" w:tplc="F998FD1C">
      <w:start w:val="3"/>
      <w:numFmt w:val="decimal"/>
      <w:lvlText w:val="%1"/>
      <w:lvlJc w:val="left"/>
    </w:lvl>
    <w:lvl w:ilvl="1" w:tplc="B4FCB8D2">
      <w:numFmt w:val="decimal"/>
      <w:lvlText w:val=""/>
      <w:lvlJc w:val="left"/>
    </w:lvl>
    <w:lvl w:ilvl="2" w:tplc="0792E2B2">
      <w:numFmt w:val="decimal"/>
      <w:lvlText w:val=""/>
      <w:lvlJc w:val="left"/>
    </w:lvl>
    <w:lvl w:ilvl="3" w:tplc="45E23DA8">
      <w:numFmt w:val="decimal"/>
      <w:lvlText w:val=""/>
      <w:lvlJc w:val="left"/>
    </w:lvl>
    <w:lvl w:ilvl="4" w:tplc="A6CA47E6">
      <w:numFmt w:val="decimal"/>
      <w:lvlText w:val=""/>
      <w:lvlJc w:val="left"/>
    </w:lvl>
    <w:lvl w:ilvl="5" w:tplc="8F846588">
      <w:numFmt w:val="decimal"/>
      <w:lvlText w:val=""/>
      <w:lvlJc w:val="left"/>
    </w:lvl>
    <w:lvl w:ilvl="6" w:tplc="9D4C099C">
      <w:numFmt w:val="decimal"/>
      <w:lvlText w:val=""/>
      <w:lvlJc w:val="left"/>
    </w:lvl>
    <w:lvl w:ilvl="7" w:tplc="EACC38B8">
      <w:numFmt w:val="decimal"/>
      <w:lvlText w:val=""/>
      <w:lvlJc w:val="left"/>
    </w:lvl>
    <w:lvl w:ilvl="8" w:tplc="66FAFAE4">
      <w:numFmt w:val="decimal"/>
      <w:lvlText w:val=""/>
      <w:lvlJc w:val="left"/>
    </w:lvl>
  </w:abstractNum>
  <w:abstractNum w:abstractNumId="32">
    <w:nsid w:val="00004DF2"/>
    <w:multiLevelType w:val="hybridMultilevel"/>
    <w:tmpl w:val="806290EC"/>
    <w:lvl w:ilvl="0" w:tplc="48345AC6">
      <w:start w:val="1"/>
      <w:numFmt w:val="bullet"/>
      <w:lvlText w:val="в"/>
      <w:lvlJc w:val="left"/>
    </w:lvl>
    <w:lvl w:ilvl="1" w:tplc="CE08B34C">
      <w:numFmt w:val="decimal"/>
      <w:lvlText w:val=""/>
      <w:lvlJc w:val="left"/>
    </w:lvl>
    <w:lvl w:ilvl="2" w:tplc="F3C2F3A2">
      <w:numFmt w:val="decimal"/>
      <w:lvlText w:val=""/>
      <w:lvlJc w:val="left"/>
    </w:lvl>
    <w:lvl w:ilvl="3" w:tplc="430EDA7E">
      <w:numFmt w:val="decimal"/>
      <w:lvlText w:val=""/>
      <w:lvlJc w:val="left"/>
    </w:lvl>
    <w:lvl w:ilvl="4" w:tplc="BA8AD92C">
      <w:numFmt w:val="decimal"/>
      <w:lvlText w:val=""/>
      <w:lvlJc w:val="left"/>
    </w:lvl>
    <w:lvl w:ilvl="5" w:tplc="FDE49BAA">
      <w:numFmt w:val="decimal"/>
      <w:lvlText w:val=""/>
      <w:lvlJc w:val="left"/>
    </w:lvl>
    <w:lvl w:ilvl="6" w:tplc="3132D702">
      <w:numFmt w:val="decimal"/>
      <w:lvlText w:val=""/>
      <w:lvlJc w:val="left"/>
    </w:lvl>
    <w:lvl w:ilvl="7" w:tplc="1848C66A">
      <w:numFmt w:val="decimal"/>
      <w:lvlText w:val=""/>
      <w:lvlJc w:val="left"/>
    </w:lvl>
    <w:lvl w:ilvl="8" w:tplc="69E2693C">
      <w:numFmt w:val="decimal"/>
      <w:lvlText w:val=""/>
      <w:lvlJc w:val="left"/>
    </w:lvl>
  </w:abstractNum>
  <w:abstractNum w:abstractNumId="33">
    <w:nsid w:val="00005422"/>
    <w:multiLevelType w:val="hybridMultilevel"/>
    <w:tmpl w:val="507E4714"/>
    <w:lvl w:ilvl="0" w:tplc="2564D5A6">
      <w:start w:val="1"/>
      <w:numFmt w:val="bullet"/>
      <w:lvlText w:val="с"/>
      <w:lvlJc w:val="left"/>
    </w:lvl>
    <w:lvl w:ilvl="1" w:tplc="CD0A8DC0">
      <w:numFmt w:val="decimal"/>
      <w:lvlText w:val=""/>
      <w:lvlJc w:val="left"/>
    </w:lvl>
    <w:lvl w:ilvl="2" w:tplc="6BC266B0">
      <w:numFmt w:val="decimal"/>
      <w:lvlText w:val=""/>
      <w:lvlJc w:val="left"/>
    </w:lvl>
    <w:lvl w:ilvl="3" w:tplc="CC2AE018">
      <w:numFmt w:val="decimal"/>
      <w:lvlText w:val=""/>
      <w:lvlJc w:val="left"/>
    </w:lvl>
    <w:lvl w:ilvl="4" w:tplc="B6F45F5E">
      <w:numFmt w:val="decimal"/>
      <w:lvlText w:val=""/>
      <w:lvlJc w:val="left"/>
    </w:lvl>
    <w:lvl w:ilvl="5" w:tplc="F67C9CD0">
      <w:numFmt w:val="decimal"/>
      <w:lvlText w:val=""/>
      <w:lvlJc w:val="left"/>
    </w:lvl>
    <w:lvl w:ilvl="6" w:tplc="4266B7C4">
      <w:numFmt w:val="decimal"/>
      <w:lvlText w:val=""/>
      <w:lvlJc w:val="left"/>
    </w:lvl>
    <w:lvl w:ilvl="7" w:tplc="5BF2BBA0">
      <w:numFmt w:val="decimal"/>
      <w:lvlText w:val=""/>
      <w:lvlJc w:val="left"/>
    </w:lvl>
    <w:lvl w:ilvl="8" w:tplc="89AE4F2C">
      <w:numFmt w:val="decimal"/>
      <w:lvlText w:val=""/>
      <w:lvlJc w:val="left"/>
    </w:lvl>
  </w:abstractNum>
  <w:abstractNum w:abstractNumId="34">
    <w:nsid w:val="000056AE"/>
    <w:multiLevelType w:val="hybridMultilevel"/>
    <w:tmpl w:val="E6FA967A"/>
    <w:lvl w:ilvl="0" w:tplc="561C089A">
      <w:start w:val="5"/>
      <w:numFmt w:val="decimal"/>
      <w:lvlText w:val="%1."/>
      <w:lvlJc w:val="left"/>
    </w:lvl>
    <w:lvl w:ilvl="1" w:tplc="56764C84">
      <w:numFmt w:val="decimal"/>
      <w:lvlText w:val=""/>
      <w:lvlJc w:val="left"/>
    </w:lvl>
    <w:lvl w:ilvl="2" w:tplc="EBACE656">
      <w:numFmt w:val="decimal"/>
      <w:lvlText w:val=""/>
      <w:lvlJc w:val="left"/>
    </w:lvl>
    <w:lvl w:ilvl="3" w:tplc="F578BD18">
      <w:numFmt w:val="decimal"/>
      <w:lvlText w:val=""/>
      <w:lvlJc w:val="left"/>
    </w:lvl>
    <w:lvl w:ilvl="4" w:tplc="C81C4DA4">
      <w:numFmt w:val="decimal"/>
      <w:lvlText w:val=""/>
      <w:lvlJc w:val="left"/>
    </w:lvl>
    <w:lvl w:ilvl="5" w:tplc="F6B8B6B4">
      <w:numFmt w:val="decimal"/>
      <w:lvlText w:val=""/>
      <w:lvlJc w:val="left"/>
    </w:lvl>
    <w:lvl w:ilvl="6" w:tplc="88E084CA">
      <w:numFmt w:val="decimal"/>
      <w:lvlText w:val=""/>
      <w:lvlJc w:val="left"/>
    </w:lvl>
    <w:lvl w:ilvl="7" w:tplc="DB222622">
      <w:numFmt w:val="decimal"/>
      <w:lvlText w:val=""/>
      <w:lvlJc w:val="left"/>
    </w:lvl>
    <w:lvl w:ilvl="8" w:tplc="2EBE965E">
      <w:numFmt w:val="decimal"/>
      <w:lvlText w:val=""/>
      <w:lvlJc w:val="left"/>
    </w:lvl>
  </w:abstractNum>
  <w:abstractNum w:abstractNumId="35">
    <w:nsid w:val="00005772"/>
    <w:multiLevelType w:val="hybridMultilevel"/>
    <w:tmpl w:val="AFB6657A"/>
    <w:lvl w:ilvl="0" w:tplc="8C7018A2">
      <w:start w:val="1"/>
      <w:numFmt w:val="decimal"/>
      <w:lvlText w:val="%1"/>
      <w:lvlJc w:val="left"/>
    </w:lvl>
    <w:lvl w:ilvl="1" w:tplc="402EB19A">
      <w:numFmt w:val="decimal"/>
      <w:lvlText w:val=""/>
      <w:lvlJc w:val="left"/>
    </w:lvl>
    <w:lvl w:ilvl="2" w:tplc="D2E42C2A">
      <w:numFmt w:val="decimal"/>
      <w:lvlText w:val=""/>
      <w:lvlJc w:val="left"/>
    </w:lvl>
    <w:lvl w:ilvl="3" w:tplc="B38EE2FA">
      <w:numFmt w:val="decimal"/>
      <w:lvlText w:val=""/>
      <w:lvlJc w:val="left"/>
    </w:lvl>
    <w:lvl w:ilvl="4" w:tplc="1E2A965E">
      <w:numFmt w:val="decimal"/>
      <w:lvlText w:val=""/>
      <w:lvlJc w:val="left"/>
    </w:lvl>
    <w:lvl w:ilvl="5" w:tplc="164C9E7C">
      <w:numFmt w:val="decimal"/>
      <w:lvlText w:val=""/>
      <w:lvlJc w:val="left"/>
    </w:lvl>
    <w:lvl w:ilvl="6" w:tplc="6A74715E">
      <w:numFmt w:val="decimal"/>
      <w:lvlText w:val=""/>
      <w:lvlJc w:val="left"/>
    </w:lvl>
    <w:lvl w:ilvl="7" w:tplc="C0FC04CA">
      <w:numFmt w:val="decimal"/>
      <w:lvlText w:val=""/>
      <w:lvlJc w:val="left"/>
    </w:lvl>
    <w:lvl w:ilvl="8" w:tplc="2B74553A">
      <w:numFmt w:val="decimal"/>
      <w:lvlText w:val=""/>
      <w:lvlJc w:val="left"/>
    </w:lvl>
  </w:abstractNum>
  <w:abstractNum w:abstractNumId="36">
    <w:nsid w:val="00005878"/>
    <w:multiLevelType w:val="hybridMultilevel"/>
    <w:tmpl w:val="33164FF6"/>
    <w:lvl w:ilvl="0" w:tplc="FA820E76">
      <w:start w:val="9"/>
      <w:numFmt w:val="decimal"/>
      <w:lvlText w:val="%1."/>
      <w:lvlJc w:val="left"/>
    </w:lvl>
    <w:lvl w:ilvl="1" w:tplc="2B2818F8">
      <w:numFmt w:val="decimal"/>
      <w:lvlText w:val=""/>
      <w:lvlJc w:val="left"/>
    </w:lvl>
    <w:lvl w:ilvl="2" w:tplc="474C88C0">
      <w:numFmt w:val="decimal"/>
      <w:lvlText w:val=""/>
      <w:lvlJc w:val="left"/>
    </w:lvl>
    <w:lvl w:ilvl="3" w:tplc="B2969050">
      <w:numFmt w:val="decimal"/>
      <w:lvlText w:val=""/>
      <w:lvlJc w:val="left"/>
    </w:lvl>
    <w:lvl w:ilvl="4" w:tplc="C2582306">
      <w:numFmt w:val="decimal"/>
      <w:lvlText w:val=""/>
      <w:lvlJc w:val="left"/>
    </w:lvl>
    <w:lvl w:ilvl="5" w:tplc="0B7AC5D2">
      <w:numFmt w:val="decimal"/>
      <w:lvlText w:val=""/>
      <w:lvlJc w:val="left"/>
    </w:lvl>
    <w:lvl w:ilvl="6" w:tplc="AAC618EA">
      <w:numFmt w:val="decimal"/>
      <w:lvlText w:val=""/>
      <w:lvlJc w:val="left"/>
    </w:lvl>
    <w:lvl w:ilvl="7" w:tplc="1FF07A86">
      <w:numFmt w:val="decimal"/>
      <w:lvlText w:val=""/>
      <w:lvlJc w:val="left"/>
    </w:lvl>
    <w:lvl w:ilvl="8" w:tplc="D6561B90">
      <w:numFmt w:val="decimal"/>
      <w:lvlText w:val=""/>
      <w:lvlJc w:val="left"/>
    </w:lvl>
  </w:abstractNum>
  <w:abstractNum w:abstractNumId="37">
    <w:nsid w:val="000058B0"/>
    <w:multiLevelType w:val="hybridMultilevel"/>
    <w:tmpl w:val="936E68C8"/>
    <w:lvl w:ilvl="0" w:tplc="36D631CE">
      <w:start w:val="1"/>
      <w:numFmt w:val="decimal"/>
      <w:lvlText w:val="%1."/>
      <w:lvlJc w:val="left"/>
    </w:lvl>
    <w:lvl w:ilvl="1" w:tplc="F836F644">
      <w:numFmt w:val="decimal"/>
      <w:lvlText w:val=""/>
      <w:lvlJc w:val="left"/>
    </w:lvl>
    <w:lvl w:ilvl="2" w:tplc="286C0A9C">
      <w:numFmt w:val="decimal"/>
      <w:lvlText w:val=""/>
      <w:lvlJc w:val="left"/>
    </w:lvl>
    <w:lvl w:ilvl="3" w:tplc="4EE4F520">
      <w:numFmt w:val="decimal"/>
      <w:lvlText w:val=""/>
      <w:lvlJc w:val="left"/>
    </w:lvl>
    <w:lvl w:ilvl="4" w:tplc="7952C526">
      <w:numFmt w:val="decimal"/>
      <w:lvlText w:val=""/>
      <w:lvlJc w:val="left"/>
    </w:lvl>
    <w:lvl w:ilvl="5" w:tplc="F19C837C">
      <w:numFmt w:val="decimal"/>
      <w:lvlText w:val=""/>
      <w:lvlJc w:val="left"/>
    </w:lvl>
    <w:lvl w:ilvl="6" w:tplc="AB928624">
      <w:numFmt w:val="decimal"/>
      <w:lvlText w:val=""/>
      <w:lvlJc w:val="left"/>
    </w:lvl>
    <w:lvl w:ilvl="7" w:tplc="7BC0DD56">
      <w:numFmt w:val="decimal"/>
      <w:lvlText w:val=""/>
      <w:lvlJc w:val="left"/>
    </w:lvl>
    <w:lvl w:ilvl="8" w:tplc="DDCED70C">
      <w:numFmt w:val="decimal"/>
      <w:lvlText w:val=""/>
      <w:lvlJc w:val="left"/>
    </w:lvl>
  </w:abstractNum>
  <w:abstractNum w:abstractNumId="38">
    <w:nsid w:val="00005991"/>
    <w:multiLevelType w:val="hybridMultilevel"/>
    <w:tmpl w:val="B2AAAFE4"/>
    <w:lvl w:ilvl="0" w:tplc="65C0E7AE">
      <w:start w:val="2"/>
      <w:numFmt w:val="decimal"/>
      <w:lvlText w:val="%1"/>
      <w:lvlJc w:val="left"/>
    </w:lvl>
    <w:lvl w:ilvl="1" w:tplc="BB9CCE9C">
      <w:numFmt w:val="decimal"/>
      <w:lvlText w:val=""/>
      <w:lvlJc w:val="left"/>
    </w:lvl>
    <w:lvl w:ilvl="2" w:tplc="DB10986C">
      <w:numFmt w:val="decimal"/>
      <w:lvlText w:val=""/>
      <w:lvlJc w:val="left"/>
    </w:lvl>
    <w:lvl w:ilvl="3" w:tplc="CF14EC24">
      <w:numFmt w:val="decimal"/>
      <w:lvlText w:val=""/>
      <w:lvlJc w:val="left"/>
    </w:lvl>
    <w:lvl w:ilvl="4" w:tplc="B6067326">
      <w:numFmt w:val="decimal"/>
      <w:lvlText w:val=""/>
      <w:lvlJc w:val="left"/>
    </w:lvl>
    <w:lvl w:ilvl="5" w:tplc="D550059E">
      <w:numFmt w:val="decimal"/>
      <w:lvlText w:val=""/>
      <w:lvlJc w:val="left"/>
    </w:lvl>
    <w:lvl w:ilvl="6" w:tplc="FCD040AE">
      <w:numFmt w:val="decimal"/>
      <w:lvlText w:val=""/>
      <w:lvlJc w:val="left"/>
    </w:lvl>
    <w:lvl w:ilvl="7" w:tplc="B4188472">
      <w:numFmt w:val="decimal"/>
      <w:lvlText w:val=""/>
      <w:lvlJc w:val="left"/>
    </w:lvl>
    <w:lvl w:ilvl="8" w:tplc="9D960060">
      <w:numFmt w:val="decimal"/>
      <w:lvlText w:val=""/>
      <w:lvlJc w:val="left"/>
    </w:lvl>
  </w:abstractNum>
  <w:abstractNum w:abstractNumId="39">
    <w:nsid w:val="00005CFD"/>
    <w:multiLevelType w:val="hybridMultilevel"/>
    <w:tmpl w:val="DB60A7D4"/>
    <w:lvl w:ilvl="0" w:tplc="1F102A06">
      <w:start w:val="1"/>
      <w:numFmt w:val="bullet"/>
      <w:lvlText w:val="в"/>
      <w:lvlJc w:val="left"/>
    </w:lvl>
    <w:lvl w:ilvl="1" w:tplc="7482FD20">
      <w:start w:val="7"/>
      <w:numFmt w:val="decimal"/>
      <w:lvlText w:val="%2)"/>
      <w:lvlJc w:val="left"/>
    </w:lvl>
    <w:lvl w:ilvl="2" w:tplc="5EA2D59A">
      <w:numFmt w:val="decimal"/>
      <w:lvlText w:val=""/>
      <w:lvlJc w:val="left"/>
    </w:lvl>
    <w:lvl w:ilvl="3" w:tplc="26586AA8">
      <w:numFmt w:val="decimal"/>
      <w:lvlText w:val=""/>
      <w:lvlJc w:val="left"/>
    </w:lvl>
    <w:lvl w:ilvl="4" w:tplc="268647C6">
      <w:numFmt w:val="decimal"/>
      <w:lvlText w:val=""/>
      <w:lvlJc w:val="left"/>
    </w:lvl>
    <w:lvl w:ilvl="5" w:tplc="DB0C01EA">
      <w:numFmt w:val="decimal"/>
      <w:lvlText w:val=""/>
      <w:lvlJc w:val="left"/>
    </w:lvl>
    <w:lvl w:ilvl="6" w:tplc="BEA0AC5E">
      <w:numFmt w:val="decimal"/>
      <w:lvlText w:val=""/>
      <w:lvlJc w:val="left"/>
    </w:lvl>
    <w:lvl w:ilvl="7" w:tplc="0F6019E6">
      <w:numFmt w:val="decimal"/>
      <w:lvlText w:val=""/>
      <w:lvlJc w:val="left"/>
    </w:lvl>
    <w:lvl w:ilvl="8" w:tplc="E63082AE">
      <w:numFmt w:val="decimal"/>
      <w:lvlText w:val=""/>
      <w:lvlJc w:val="left"/>
    </w:lvl>
  </w:abstractNum>
  <w:abstractNum w:abstractNumId="40">
    <w:nsid w:val="00005E14"/>
    <w:multiLevelType w:val="hybridMultilevel"/>
    <w:tmpl w:val="5B58A0CA"/>
    <w:lvl w:ilvl="0" w:tplc="0FE6564C">
      <w:start w:val="11"/>
      <w:numFmt w:val="decimal"/>
      <w:lvlText w:val="%1."/>
      <w:lvlJc w:val="left"/>
    </w:lvl>
    <w:lvl w:ilvl="1" w:tplc="18EA2C28">
      <w:numFmt w:val="decimal"/>
      <w:lvlText w:val=""/>
      <w:lvlJc w:val="left"/>
    </w:lvl>
    <w:lvl w:ilvl="2" w:tplc="65C255EC">
      <w:numFmt w:val="decimal"/>
      <w:lvlText w:val=""/>
      <w:lvlJc w:val="left"/>
    </w:lvl>
    <w:lvl w:ilvl="3" w:tplc="AFB2F444">
      <w:numFmt w:val="decimal"/>
      <w:lvlText w:val=""/>
      <w:lvlJc w:val="left"/>
    </w:lvl>
    <w:lvl w:ilvl="4" w:tplc="9A22AF7C">
      <w:numFmt w:val="decimal"/>
      <w:lvlText w:val=""/>
      <w:lvlJc w:val="left"/>
    </w:lvl>
    <w:lvl w:ilvl="5" w:tplc="D1A076F4">
      <w:numFmt w:val="decimal"/>
      <w:lvlText w:val=""/>
      <w:lvlJc w:val="left"/>
    </w:lvl>
    <w:lvl w:ilvl="6" w:tplc="07242D52">
      <w:numFmt w:val="decimal"/>
      <w:lvlText w:val=""/>
      <w:lvlJc w:val="left"/>
    </w:lvl>
    <w:lvl w:ilvl="7" w:tplc="1F2C5BA8">
      <w:numFmt w:val="decimal"/>
      <w:lvlText w:val=""/>
      <w:lvlJc w:val="left"/>
    </w:lvl>
    <w:lvl w:ilvl="8" w:tplc="BF56EF78">
      <w:numFmt w:val="decimal"/>
      <w:lvlText w:val=""/>
      <w:lvlJc w:val="left"/>
    </w:lvl>
  </w:abstractNum>
  <w:abstractNum w:abstractNumId="41">
    <w:nsid w:val="00005F32"/>
    <w:multiLevelType w:val="hybridMultilevel"/>
    <w:tmpl w:val="3D44EBF6"/>
    <w:lvl w:ilvl="0" w:tplc="FA30A0A4">
      <w:start w:val="1"/>
      <w:numFmt w:val="bullet"/>
      <w:lvlText w:val="в"/>
      <w:lvlJc w:val="left"/>
    </w:lvl>
    <w:lvl w:ilvl="1" w:tplc="3A7896F8">
      <w:numFmt w:val="decimal"/>
      <w:lvlText w:val=""/>
      <w:lvlJc w:val="left"/>
    </w:lvl>
    <w:lvl w:ilvl="2" w:tplc="28C217A6">
      <w:numFmt w:val="decimal"/>
      <w:lvlText w:val=""/>
      <w:lvlJc w:val="left"/>
    </w:lvl>
    <w:lvl w:ilvl="3" w:tplc="A0904DF6">
      <w:numFmt w:val="decimal"/>
      <w:lvlText w:val=""/>
      <w:lvlJc w:val="left"/>
    </w:lvl>
    <w:lvl w:ilvl="4" w:tplc="34089712">
      <w:numFmt w:val="decimal"/>
      <w:lvlText w:val=""/>
      <w:lvlJc w:val="left"/>
    </w:lvl>
    <w:lvl w:ilvl="5" w:tplc="37345840">
      <w:numFmt w:val="decimal"/>
      <w:lvlText w:val=""/>
      <w:lvlJc w:val="left"/>
    </w:lvl>
    <w:lvl w:ilvl="6" w:tplc="E154DC72">
      <w:numFmt w:val="decimal"/>
      <w:lvlText w:val=""/>
      <w:lvlJc w:val="left"/>
    </w:lvl>
    <w:lvl w:ilvl="7" w:tplc="A78AEC84">
      <w:numFmt w:val="decimal"/>
      <w:lvlText w:val=""/>
      <w:lvlJc w:val="left"/>
    </w:lvl>
    <w:lvl w:ilvl="8" w:tplc="2AAA00DC">
      <w:numFmt w:val="decimal"/>
      <w:lvlText w:val=""/>
      <w:lvlJc w:val="left"/>
    </w:lvl>
  </w:abstractNum>
  <w:abstractNum w:abstractNumId="42">
    <w:nsid w:val="00005F49"/>
    <w:multiLevelType w:val="hybridMultilevel"/>
    <w:tmpl w:val="F17CCA1C"/>
    <w:lvl w:ilvl="0" w:tplc="1CBEF156">
      <w:start w:val="10"/>
      <w:numFmt w:val="decimal"/>
      <w:lvlText w:val="%1."/>
      <w:lvlJc w:val="left"/>
    </w:lvl>
    <w:lvl w:ilvl="1" w:tplc="F3905DD4">
      <w:numFmt w:val="decimal"/>
      <w:lvlText w:val=""/>
      <w:lvlJc w:val="left"/>
    </w:lvl>
    <w:lvl w:ilvl="2" w:tplc="E34A4686">
      <w:numFmt w:val="decimal"/>
      <w:lvlText w:val=""/>
      <w:lvlJc w:val="left"/>
    </w:lvl>
    <w:lvl w:ilvl="3" w:tplc="1538752E">
      <w:numFmt w:val="decimal"/>
      <w:lvlText w:val=""/>
      <w:lvlJc w:val="left"/>
    </w:lvl>
    <w:lvl w:ilvl="4" w:tplc="026A11DA">
      <w:numFmt w:val="decimal"/>
      <w:lvlText w:val=""/>
      <w:lvlJc w:val="left"/>
    </w:lvl>
    <w:lvl w:ilvl="5" w:tplc="30569F96">
      <w:numFmt w:val="decimal"/>
      <w:lvlText w:val=""/>
      <w:lvlJc w:val="left"/>
    </w:lvl>
    <w:lvl w:ilvl="6" w:tplc="E6561F0E">
      <w:numFmt w:val="decimal"/>
      <w:lvlText w:val=""/>
      <w:lvlJc w:val="left"/>
    </w:lvl>
    <w:lvl w:ilvl="7" w:tplc="BB8ED6AC">
      <w:numFmt w:val="decimal"/>
      <w:lvlText w:val=""/>
      <w:lvlJc w:val="left"/>
    </w:lvl>
    <w:lvl w:ilvl="8" w:tplc="0DB4100C">
      <w:numFmt w:val="decimal"/>
      <w:lvlText w:val=""/>
      <w:lvlJc w:val="left"/>
    </w:lvl>
  </w:abstractNum>
  <w:abstractNum w:abstractNumId="43">
    <w:nsid w:val="00006032"/>
    <w:multiLevelType w:val="hybridMultilevel"/>
    <w:tmpl w:val="C07CE1DA"/>
    <w:lvl w:ilvl="0" w:tplc="0E4A6C62">
      <w:start w:val="1"/>
      <w:numFmt w:val="decimal"/>
      <w:lvlText w:val="%1)"/>
      <w:lvlJc w:val="left"/>
    </w:lvl>
    <w:lvl w:ilvl="1" w:tplc="48BCDFBC">
      <w:numFmt w:val="decimal"/>
      <w:lvlText w:val=""/>
      <w:lvlJc w:val="left"/>
    </w:lvl>
    <w:lvl w:ilvl="2" w:tplc="B1C449B8">
      <w:numFmt w:val="decimal"/>
      <w:lvlText w:val=""/>
      <w:lvlJc w:val="left"/>
    </w:lvl>
    <w:lvl w:ilvl="3" w:tplc="8BEA239C">
      <w:numFmt w:val="decimal"/>
      <w:lvlText w:val=""/>
      <w:lvlJc w:val="left"/>
    </w:lvl>
    <w:lvl w:ilvl="4" w:tplc="772C404A">
      <w:numFmt w:val="decimal"/>
      <w:lvlText w:val=""/>
      <w:lvlJc w:val="left"/>
    </w:lvl>
    <w:lvl w:ilvl="5" w:tplc="C270C79A">
      <w:numFmt w:val="decimal"/>
      <w:lvlText w:val=""/>
      <w:lvlJc w:val="left"/>
    </w:lvl>
    <w:lvl w:ilvl="6" w:tplc="17D6F5AE">
      <w:numFmt w:val="decimal"/>
      <w:lvlText w:val=""/>
      <w:lvlJc w:val="left"/>
    </w:lvl>
    <w:lvl w:ilvl="7" w:tplc="CF8CA806">
      <w:numFmt w:val="decimal"/>
      <w:lvlText w:val=""/>
      <w:lvlJc w:val="left"/>
    </w:lvl>
    <w:lvl w:ilvl="8" w:tplc="9DBA927A">
      <w:numFmt w:val="decimal"/>
      <w:lvlText w:val=""/>
      <w:lvlJc w:val="left"/>
    </w:lvl>
  </w:abstractNum>
  <w:abstractNum w:abstractNumId="44">
    <w:nsid w:val="000066C4"/>
    <w:multiLevelType w:val="hybridMultilevel"/>
    <w:tmpl w:val="D78EF91A"/>
    <w:lvl w:ilvl="0" w:tplc="15BA0222">
      <w:start w:val="13"/>
      <w:numFmt w:val="decimal"/>
      <w:lvlText w:val="%1."/>
      <w:lvlJc w:val="left"/>
    </w:lvl>
    <w:lvl w:ilvl="1" w:tplc="4B743498">
      <w:numFmt w:val="decimal"/>
      <w:lvlText w:val=""/>
      <w:lvlJc w:val="left"/>
    </w:lvl>
    <w:lvl w:ilvl="2" w:tplc="07D6DC4C">
      <w:numFmt w:val="decimal"/>
      <w:lvlText w:val=""/>
      <w:lvlJc w:val="left"/>
    </w:lvl>
    <w:lvl w:ilvl="3" w:tplc="F376B260">
      <w:numFmt w:val="decimal"/>
      <w:lvlText w:val=""/>
      <w:lvlJc w:val="left"/>
    </w:lvl>
    <w:lvl w:ilvl="4" w:tplc="A2761A64">
      <w:numFmt w:val="decimal"/>
      <w:lvlText w:val=""/>
      <w:lvlJc w:val="left"/>
    </w:lvl>
    <w:lvl w:ilvl="5" w:tplc="D97888EA">
      <w:numFmt w:val="decimal"/>
      <w:lvlText w:val=""/>
      <w:lvlJc w:val="left"/>
    </w:lvl>
    <w:lvl w:ilvl="6" w:tplc="F43EAE32">
      <w:numFmt w:val="decimal"/>
      <w:lvlText w:val=""/>
      <w:lvlJc w:val="left"/>
    </w:lvl>
    <w:lvl w:ilvl="7" w:tplc="1EDC3AAC">
      <w:numFmt w:val="decimal"/>
      <w:lvlText w:val=""/>
      <w:lvlJc w:val="left"/>
    </w:lvl>
    <w:lvl w:ilvl="8" w:tplc="28E440F0">
      <w:numFmt w:val="decimal"/>
      <w:lvlText w:val=""/>
      <w:lvlJc w:val="left"/>
    </w:lvl>
  </w:abstractNum>
  <w:abstractNum w:abstractNumId="45">
    <w:nsid w:val="0000692C"/>
    <w:multiLevelType w:val="hybridMultilevel"/>
    <w:tmpl w:val="EE725064"/>
    <w:lvl w:ilvl="0" w:tplc="8A52DAEE">
      <w:start w:val="1"/>
      <w:numFmt w:val="decimal"/>
      <w:lvlText w:val="%1."/>
      <w:lvlJc w:val="left"/>
    </w:lvl>
    <w:lvl w:ilvl="1" w:tplc="5D089754">
      <w:numFmt w:val="decimal"/>
      <w:lvlText w:val=""/>
      <w:lvlJc w:val="left"/>
    </w:lvl>
    <w:lvl w:ilvl="2" w:tplc="FF90EFEA">
      <w:numFmt w:val="decimal"/>
      <w:lvlText w:val=""/>
      <w:lvlJc w:val="left"/>
    </w:lvl>
    <w:lvl w:ilvl="3" w:tplc="7BC228BA">
      <w:numFmt w:val="decimal"/>
      <w:lvlText w:val=""/>
      <w:lvlJc w:val="left"/>
    </w:lvl>
    <w:lvl w:ilvl="4" w:tplc="ED9AEF4A">
      <w:numFmt w:val="decimal"/>
      <w:lvlText w:val=""/>
      <w:lvlJc w:val="left"/>
    </w:lvl>
    <w:lvl w:ilvl="5" w:tplc="A078BBA0">
      <w:numFmt w:val="decimal"/>
      <w:lvlText w:val=""/>
      <w:lvlJc w:val="left"/>
    </w:lvl>
    <w:lvl w:ilvl="6" w:tplc="6CCC5864">
      <w:numFmt w:val="decimal"/>
      <w:lvlText w:val=""/>
      <w:lvlJc w:val="left"/>
    </w:lvl>
    <w:lvl w:ilvl="7" w:tplc="7248C23E">
      <w:numFmt w:val="decimal"/>
      <w:lvlText w:val=""/>
      <w:lvlJc w:val="left"/>
    </w:lvl>
    <w:lvl w:ilvl="8" w:tplc="499C760C">
      <w:numFmt w:val="decimal"/>
      <w:lvlText w:val=""/>
      <w:lvlJc w:val="left"/>
    </w:lvl>
  </w:abstractNum>
  <w:abstractNum w:abstractNumId="46">
    <w:nsid w:val="00006B36"/>
    <w:multiLevelType w:val="hybridMultilevel"/>
    <w:tmpl w:val="B9B00DD6"/>
    <w:lvl w:ilvl="0" w:tplc="290293E2">
      <w:start w:val="1"/>
      <w:numFmt w:val="bullet"/>
      <w:lvlText w:val="в"/>
      <w:lvlJc w:val="left"/>
    </w:lvl>
    <w:lvl w:ilvl="1" w:tplc="F0904412">
      <w:start w:val="1"/>
      <w:numFmt w:val="decimal"/>
      <w:lvlText w:val="%2)"/>
      <w:lvlJc w:val="left"/>
    </w:lvl>
    <w:lvl w:ilvl="2" w:tplc="ED824F76">
      <w:numFmt w:val="decimal"/>
      <w:lvlText w:val=""/>
      <w:lvlJc w:val="left"/>
    </w:lvl>
    <w:lvl w:ilvl="3" w:tplc="B2144FBE">
      <w:numFmt w:val="decimal"/>
      <w:lvlText w:val=""/>
      <w:lvlJc w:val="left"/>
    </w:lvl>
    <w:lvl w:ilvl="4" w:tplc="A0265E48">
      <w:numFmt w:val="decimal"/>
      <w:lvlText w:val=""/>
      <w:lvlJc w:val="left"/>
    </w:lvl>
    <w:lvl w:ilvl="5" w:tplc="5F40A4DA">
      <w:numFmt w:val="decimal"/>
      <w:lvlText w:val=""/>
      <w:lvlJc w:val="left"/>
    </w:lvl>
    <w:lvl w:ilvl="6" w:tplc="C7D853D6">
      <w:numFmt w:val="decimal"/>
      <w:lvlText w:val=""/>
      <w:lvlJc w:val="left"/>
    </w:lvl>
    <w:lvl w:ilvl="7" w:tplc="8C10A380">
      <w:numFmt w:val="decimal"/>
      <w:lvlText w:val=""/>
      <w:lvlJc w:val="left"/>
    </w:lvl>
    <w:lvl w:ilvl="8" w:tplc="07C2F828">
      <w:numFmt w:val="decimal"/>
      <w:lvlText w:val=""/>
      <w:lvlJc w:val="left"/>
    </w:lvl>
  </w:abstractNum>
  <w:abstractNum w:abstractNumId="47">
    <w:nsid w:val="00006B89"/>
    <w:multiLevelType w:val="hybridMultilevel"/>
    <w:tmpl w:val="B8A2CA44"/>
    <w:lvl w:ilvl="0" w:tplc="4BF2E85A">
      <w:start w:val="1"/>
      <w:numFmt w:val="decimal"/>
      <w:lvlText w:val="%1."/>
      <w:lvlJc w:val="left"/>
    </w:lvl>
    <w:lvl w:ilvl="1" w:tplc="5060FFD0">
      <w:numFmt w:val="decimal"/>
      <w:lvlText w:val=""/>
      <w:lvlJc w:val="left"/>
    </w:lvl>
    <w:lvl w:ilvl="2" w:tplc="9CB07BF6">
      <w:numFmt w:val="decimal"/>
      <w:lvlText w:val=""/>
      <w:lvlJc w:val="left"/>
    </w:lvl>
    <w:lvl w:ilvl="3" w:tplc="FF446714">
      <w:numFmt w:val="decimal"/>
      <w:lvlText w:val=""/>
      <w:lvlJc w:val="left"/>
    </w:lvl>
    <w:lvl w:ilvl="4" w:tplc="E8C8EFA8">
      <w:numFmt w:val="decimal"/>
      <w:lvlText w:val=""/>
      <w:lvlJc w:val="left"/>
    </w:lvl>
    <w:lvl w:ilvl="5" w:tplc="A0F67164">
      <w:numFmt w:val="decimal"/>
      <w:lvlText w:val=""/>
      <w:lvlJc w:val="left"/>
    </w:lvl>
    <w:lvl w:ilvl="6" w:tplc="62BC28E0">
      <w:numFmt w:val="decimal"/>
      <w:lvlText w:val=""/>
      <w:lvlJc w:val="left"/>
    </w:lvl>
    <w:lvl w:ilvl="7" w:tplc="731C5352">
      <w:numFmt w:val="decimal"/>
      <w:lvlText w:val=""/>
      <w:lvlJc w:val="left"/>
    </w:lvl>
    <w:lvl w:ilvl="8" w:tplc="ECDEC08C">
      <w:numFmt w:val="decimal"/>
      <w:lvlText w:val=""/>
      <w:lvlJc w:val="left"/>
    </w:lvl>
  </w:abstractNum>
  <w:abstractNum w:abstractNumId="48">
    <w:nsid w:val="00007049"/>
    <w:multiLevelType w:val="hybridMultilevel"/>
    <w:tmpl w:val="518247F2"/>
    <w:lvl w:ilvl="0" w:tplc="8C1EFB58">
      <w:start w:val="1"/>
      <w:numFmt w:val="decimal"/>
      <w:lvlText w:val="%1."/>
      <w:lvlJc w:val="left"/>
    </w:lvl>
    <w:lvl w:ilvl="1" w:tplc="F9BA0570">
      <w:numFmt w:val="decimal"/>
      <w:lvlText w:val=""/>
      <w:lvlJc w:val="left"/>
    </w:lvl>
    <w:lvl w:ilvl="2" w:tplc="E332BBF4">
      <w:numFmt w:val="decimal"/>
      <w:lvlText w:val=""/>
      <w:lvlJc w:val="left"/>
    </w:lvl>
    <w:lvl w:ilvl="3" w:tplc="27B6E6F6">
      <w:numFmt w:val="decimal"/>
      <w:lvlText w:val=""/>
      <w:lvlJc w:val="left"/>
    </w:lvl>
    <w:lvl w:ilvl="4" w:tplc="F68E5C6A">
      <w:numFmt w:val="decimal"/>
      <w:lvlText w:val=""/>
      <w:lvlJc w:val="left"/>
    </w:lvl>
    <w:lvl w:ilvl="5" w:tplc="A37AEAA6">
      <w:numFmt w:val="decimal"/>
      <w:lvlText w:val=""/>
      <w:lvlJc w:val="left"/>
    </w:lvl>
    <w:lvl w:ilvl="6" w:tplc="8C16A564">
      <w:numFmt w:val="decimal"/>
      <w:lvlText w:val=""/>
      <w:lvlJc w:val="left"/>
    </w:lvl>
    <w:lvl w:ilvl="7" w:tplc="9266F71A">
      <w:numFmt w:val="decimal"/>
      <w:lvlText w:val=""/>
      <w:lvlJc w:val="left"/>
    </w:lvl>
    <w:lvl w:ilvl="8" w:tplc="47DC297C">
      <w:numFmt w:val="decimal"/>
      <w:lvlText w:val=""/>
      <w:lvlJc w:val="left"/>
    </w:lvl>
  </w:abstractNum>
  <w:abstractNum w:abstractNumId="49">
    <w:nsid w:val="000073DA"/>
    <w:multiLevelType w:val="hybridMultilevel"/>
    <w:tmpl w:val="771CE1C0"/>
    <w:lvl w:ilvl="0" w:tplc="23D62D90">
      <w:start w:val="1"/>
      <w:numFmt w:val="bullet"/>
      <w:lvlText w:val="с"/>
      <w:lvlJc w:val="left"/>
    </w:lvl>
    <w:lvl w:ilvl="1" w:tplc="42AE8CC4">
      <w:start w:val="1"/>
      <w:numFmt w:val="decimal"/>
      <w:lvlText w:val="%2."/>
      <w:lvlJc w:val="left"/>
    </w:lvl>
    <w:lvl w:ilvl="2" w:tplc="A35697A4">
      <w:numFmt w:val="decimal"/>
      <w:lvlText w:val=""/>
      <w:lvlJc w:val="left"/>
    </w:lvl>
    <w:lvl w:ilvl="3" w:tplc="D3782F28">
      <w:numFmt w:val="decimal"/>
      <w:lvlText w:val=""/>
      <w:lvlJc w:val="left"/>
    </w:lvl>
    <w:lvl w:ilvl="4" w:tplc="5F2CB072">
      <w:numFmt w:val="decimal"/>
      <w:lvlText w:val=""/>
      <w:lvlJc w:val="left"/>
    </w:lvl>
    <w:lvl w:ilvl="5" w:tplc="A85A1438">
      <w:numFmt w:val="decimal"/>
      <w:lvlText w:val=""/>
      <w:lvlJc w:val="left"/>
    </w:lvl>
    <w:lvl w:ilvl="6" w:tplc="2260206A">
      <w:numFmt w:val="decimal"/>
      <w:lvlText w:val=""/>
      <w:lvlJc w:val="left"/>
    </w:lvl>
    <w:lvl w:ilvl="7" w:tplc="00727A2A">
      <w:numFmt w:val="decimal"/>
      <w:lvlText w:val=""/>
      <w:lvlJc w:val="left"/>
    </w:lvl>
    <w:lvl w:ilvl="8" w:tplc="061CAD86">
      <w:numFmt w:val="decimal"/>
      <w:lvlText w:val=""/>
      <w:lvlJc w:val="left"/>
    </w:lvl>
  </w:abstractNum>
  <w:abstractNum w:abstractNumId="50">
    <w:nsid w:val="0000759A"/>
    <w:multiLevelType w:val="hybridMultilevel"/>
    <w:tmpl w:val="B268ACC2"/>
    <w:lvl w:ilvl="0" w:tplc="42B0C0BC">
      <w:start w:val="1"/>
      <w:numFmt w:val="bullet"/>
      <w:lvlText w:val="в"/>
      <w:lvlJc w:val="left"/>
    </w:lvl>
    <w:lvl w:ilvl="1" w:tplc="8BF49ADA">
      <w:numFmt w:val="decimal"/>
      <w:lvlText w:val=""/>
      <w:lvlJc w:val="left"/>
    </w:lvl>
    <w:lvl w:ilvl="2" w:tplc="3EBC3182">
      <w:numFmt w:val="decimal"/>
      <w:lvlText w:val=""/>
      <w:lvlJc w:val="left"/>
    </w:lvl>
    <w:lvl w:ilvl="3" w:tplc="A146A0BA">
      <w:numFmt w:val="decimal"/>
      <w:lvlText w:val=""/>
      <w:lvlJc w:val="left"/>
    </w:lvl>
    <w:lvl w:ilvl="4" w:tplc="75DE6726">
      <w:numFmt w:val="decimal"/>
      <w:lvlText w:val=""/>
      <w:lvlJc w:val="left"/>
    </w:lvl>
    <w:lvl w:ilvl="5" w:tplc="7E80940C">
      <w:numFmt w:val="decimal"/>
      <w:lvlText w:val=""/>
      <w:lvlJc w:val="left"/>
    </w:lvl>
    <w:lvl w:ilvl="6" w:tplc="04C07F68">
      <w:numFmt w:val="decimal"/>
      <w:lvlText w:val=""/>
      <w:lvlJc w:val="left"/>
    </w:lvl>
    <w:lvl w:ilvl="7" w:tplc="50DEAD6A">
      <w:numFmt w:val="decimal"/>
      <w:lvlText w:val=""/>
      <w:lvlJc w:val="left"/>
    </w:lvl>
    <w:lvl w:ilvl="8" w:tplc="6D7A3AB8">
      <w:numFmt w:val="decimal"/>
      <w:lvlText w:val=""/>
      <w:lvlJc w:val="left"/>
    </w:lvl>
  </w:abstractNum>
  <w:abstractNum w:abstractNumId="51">
    <w:nsid w:val="0000797D"/>
    <w:multiLevelType w:val="hybridMultilevel"/>
    <w:tmpl w:val="778C9536"/>
    <w:lvl w:ilvl="0" w:tplc="BB88DD28">
      <w:start w:val="9"/>
      <w:numFmt w:val="decimal"/>
      <w:lvlText w:val="%1"/>
      <w:lvlJc w:val="left"/>
    </w:lvl>
    <w:lvl w:ilvl="1" w:tplc="07EC5772">
      <w:numFmt w:val="decimal"/>
      <w:lvlText w:val=""/>
      <w:lvlJc w:val="left"/>
    </w:lvl>
    <w:lvl w:ilvl="2" w:tplc="03006C8E">
      <w:numFmt w:val="decimal"/>
      <w:lvlText w:val=""/>
      <w:lvlJc w:val="left"/>
    </w:lvl>
    <w:lvl w:ilvl="3" w:tplc="E3FA9B28">
      <w:numFmt w:val="decimal"/>
      <w:lvlText w:val=""/>
      <w:lvlJc w:val="left"/>
    </w:lvl>
    <w:lvl w:ilvl="4" w:tplc="F998CDE4">
      <w:numFmt w:val="decimal"/>
      <w:lvlText w:val=""/>
      <w:lvlJc w:val="left"/>
    </w:lvl>
    <w:lvl w:ilvl="5" w:tplc="39CA8BD8">
      <w:numFmt w:val="decimal"/>
      <w:lvlText w:val=""/>
      <w:lvlJc w:val="left"/>
    </w:lvl>
    <w:lvl w:ilvl="6" w:tplc="413AA482">
      <w:numFmt w:val="decimal"/>
      <w:lvlText w:val=""/>
      <w:lvlJc w:val="left"/>
    </w:lvl>
    <w:lvl w:ilvl="7" w:tplc="8BCE079C">
      <w:numFmt w:val="decimal"/>
      <w:lvlText w:val=""/>
      <w:lvlJc w:val="left"/>
    </w:lvl>
    <w:lvl w:ilvl="8" w:tplc="39528AEC">
      <w:numFmt w:val="decimal"/>
      <w:lvlText w:val=""/>
      <w:lvlJc w:val="left"/>
    </w:lvl>
  </w:abstractNum>
  <w:abstractNum w:abstractNumId="52">
    <w:nsid w:val="0000798B"/>
    <w:multiLevelType w:val="hybridMultilevel"/>
    <w:tmpl w:val="BA12BDF0"/>
    <w:lvl w:ilvl="0" w:tplc="22F0A71E">
      <w:start w:val="1"/>
      <w:numFmt w:val="bullet"/>
      <w:lvlText w:val="в"/>
      <w:lvlJc w:val="left"/>
    </w:lvl>
    <w:lvl w:ilvl="1" w:tplc="AF26D164">
      <w:numFmt w:val="decimal"/>
      <w:lvlText w:val=""/>
      <w:lvlJc w:val="left"/>
    </w:lvl>
    <w:lvl w:ilvl="2" w:tplc="7E121F14">
      <w:numFmt w:val="decimal"/>
      <w:lvlText w:val=""/>
      <w:lvlJc w:val="left"/>
    </w:lvl>
    <w:lvl w:ilvl="3" w:tplc="B1FEF67A">
      <w:numFmt w:val="decimal"/>
      <w:lvlText w:val=""/>
      <w:lvlJc w:val="left"/>
    </w:lvl>
    <w:lvl w:ilvl="4" w:tplc="54A2469C">
      <w:numFmt w:val="decimal"/>
      <w:lvlText w:val=""/>
      <w:lvlJc w:val="left"/>
    </w:lvl>
    <w:lvl w:ilvl="5" w:tplc="53DC96F4">
      <w:numFmt w:val="decimal"/>
      <w:lvlText w:val=""/>
      <w:lvlJc w:val="left"/>
    </w:lvl>
    <w:lvl w:ilvl="6" w:tplc="B8202D8E">
      <w:numFmt w:val="decimal"/>
      <w:lvlText w:val=""/>
      <w:lvlJc w:val="left"/>
    </w:lvl>
    <w:lvl w:ilvl="7" w:tplc="19FC41FC">
      <w:numFmt w:val="decimal"/>
      <w:lvlText w:val=""/>
      <w:lvlJc w:val="left"/>
    </w:lvl>
    <w:lvl w:ilvl="8" w:tplc="D892D178">
      <w:numFmt w:val="decimal"/>
      <w:lvlText w:val=""/>
      <w:lvlJc w:val="left"/>
    </w:lvl>
  </w:abstractNum>
  <w:abstractNum w:abstractNumId="53">
    <w:nsid w:val="00007BB9"/>
    <w:multiLevelType w:val="hybridMultilevel"/>
    <w:tmpl w:val="E0A0D5A8"/>
    <w:lvl w:ilvl="0" w:tplc="0DC6C428">
      <w:start w:val="1"/>
      <w:numFmt w:val="bullet"/>
      <w:lvlText w:val="с"/>
      <w:lvlJc w:val="left"/>
    </w:lvl>
    <w:lvl w:ilvl="1" w:tplc="D856DB08">
      <w:numFmt w:val="decimal"/>
      <w:lvlText w:val=""/>
      <w:lvlJc w:val="left"/>
    </w:lvl>
    <w:lvl w:ilvl="2" w:tplc="8206B014">
      <w:numFmt w:val="decimal"/>
      <w:lvlText w:val=""/>
      <w:lvlJc w:val="left"/>
    </w:lvl>
    <w:lvl w:ilvl="3" w:tplc="6B2A9640">
      <w:numFmt w:val="decimal"/>
      <w:lvlText w:val=""/>
      <w:lvlJc w:val="left"/>
    </w:lvl>
    <w:lvl w:ilvl="4" w:tplc="A9F6F0D0">
      <w:numFmt w:val="decimal"/>
      <w:lvlText w:val=""/>
      <w:lvlJc w:val="left"/>
    </w:lvl>
    <w:lvl w:ilvl="5" w:tplc="162E2452">
      <w:numFmt w:val="decimal"/>
      <w:lvlText w:val=""/>
      <w:lvlJc w:val="left"/>
    </w:lvl>
    <w:lvl w:ilvl="6" w:tplc="B24C9350">
      <w:numFmt w:val="decimal"/>
      <w:lvlText w:val=""/>
      <w:lvlJc w:val="left"/>
    </w:lvl>
    <w:lvl w:ilvl="7" w:tplc="03867AD2">
      <w:numFmt w:val="decimal"/>
      <w:lvlText w:val=""/>
      <w:lvlJc w:val="left"/>
    </w:lvl>
    <w:lvl w:ilvl="8" w:tplc="58BEE548">
      <w:numFmt w:val="decimal"/>
      <w:lvlText w:val=""/>
      <w:lvlJc w:val="left"/>
    </w:lvl>
  </w:abstractNum>
  <w:abstractNum w:abstractNumId="54">
    <w:nsid w:val="00007EB7"/>
    <w:multiLevelType w:val="hybridMultilevel"/>
    <w:tmpl w:val="3BCE99D0"/>
    <w:lvl w:ilvl="0" w:tplc="31E47A26">
      <w:start w:val="1"/>
      <w:numFmt w:val="bullet"/>
      <w:lvlText w:val="С"/>
      <w:lvlJc w:val="left"/>
    </w:lvl>
    <w:lvl w:ilvl="1" w:tplc="9A02B926">
      <w:numFmt w:val="decimal"/>
      <w:lvlText w:val=""/>
      <w:lvlJc w:val="left"/>
    </w:lvl>
    <w:lvl w:ilvl="2" w:tplc="8EA270F6">
      <w:numFmt w:val="decimal"/>
      <w:lvlText w:val=""/>
      <w:lvlJc w:val="left"/>
    </w:lvl>
    <w:lvl w:ilvl="3" w:tplc="018EDFA2">
      <w:numFmt w:val="decimal"/>
      <w:lvlText w:val=""/>
      <w:lvlJc w:val="left"/>
    </w:lvl>
    <w:lvl w:ilvl="4" w:tplc="EAB823A2">
      <w:numFmt w:val="decimal"/>
      <w:lvlText w:val=""/>
      <w:lvlJc w:val="left"/>
    </w:lvl>
    <w:lvl w:ilvl="5" w:tplc="4DB8EAF4">
      <w:numFmt w:val="decimal"/>
      <w:lvlText w:val=""/>
      <w:lvlJc w:val="left"/>
    </w:lvl>
    <w:lvl w:ilvl="6" w:tplc="5742F118">
      <w:numFmt w:val="decimal"/>
      <w:lvlText w:val=""/>
      <w:lvlJc w:val="left"/>
    </w:lvl>
    <w:lvl w:ilvl="7" w:tplc="EE12A994">
      <w:numFmt w:val="decimal"/>
      <w:lvlText w:val=""/>
      <w:lvlJc w:val="left"/>
    </w:lvl>
    <w:lvl w:ilvl="8" w:tplc="FC3E6978">
      <w:numFmt w:val="decimal"/>
      <w:lvlText w:val=""/>
      <w:lvlJc w:val="left"/>
    </w:lvl>
  </w:abstractNum>
  <w:num w:numId="1">
    <w:abstractNumId w:val="14"/>
  </w:num>
  <w:num w:numId="2">
    <w:abstractNumId w:val="47"/>
  </w:num>
  <w:num w:numId="3">
    <w:abstractNumId w:val="1"/>
  </w:num>
  <w:num w:numId="4">
    <w:abstractNumId w:val="18"/>
  </w:num>
  <w:num w:numId="5">
    <w:abstractNumId w:val="4"/>
  </w:num>
  <w:num w:numId="6">
    <w:abstractNumId w:val="34"/>
  </w:num>
  <w:num w:numId="7">
    <w:abstractNumId w:val="2"/>
  </w:num>
  <w:num w:numId="8">
    <w:abstractNumId w:val="0"/>
  </w:num>
  <w:num w:numId="9">
    <w:abstractNumId w:val="50"/>
  </w:num>
  <w:num w:numId="10">
    <w:abstractNumId w:val="13"/>
  </w:num>
  <w:num w:numId="11">
    <w:abstractNumId w:val="12"/>
  </w:num>
  <w:num w:numId="12">
    <w:abstractNumId w:val="30"/>
  </w:num>
  <w:num w:numId="13">
    <w:abstractNumId w:val="36"/>
  </w:num>
  <w:num w:numId="14">
    <w:abstractNumId w:val="46"/>
  </w:num>
  <w:num w:numId="15">
    <w:abstractNumId w:val="39"/>
  </w:num>
  <w:num w:numId="16">
    <w:abstractNumId w:val="24"/>
  </w:num>
  <w:num w:numId="17">
    <w:abstractNumId w:val="10"/>
  </w:num>
  <w:num w:numId="18">
    <w:abstractNumId w:val="41"/>
  </w:num>
  <w:num w:numId="19">
    <w:abstractNumId w:val="23"/>
  </w:num>
  <w:num w:numId="20">
    <w:abstractNumId w:val="22"/>
  </w:num>
  <w:num w:numId="21">
    <w:abstractNumId w:val="51"/>
  </w:num>
  <w:num w:numId="22">
    <w:abstractNumId w:val="42"/>
  </w:num>
  <w:num w:numId="23">
    <w:abstractNumId w:val="5"/>
  </w:num>
  <w:num w:numId="24">
    <w:abstractNumId w:val="31"/>
  </w:num>
  <w:num w:numId="25">
    <w:abstractNumId w:val="19"/>
  </w:num>
  <w:num w:numId="26">
    <w:abstractNumId w:val="40"/>
  </w:num>
  <w:num w:numId="27">
    <w:abstractNumId w:val="32"/>
  </w:num>
  <w:num w:numId="28">
    <w:abstractNumId w:val="28"/>
  </w:num>
  <w:num w:numId="29">
    <w:abstractNumId w:val="17"/>
  </w:num>
  <w:num w:numId="30">
    <w:abstractNumId w:val="8"/>
  </w:num>
  <w:num w:numId="31">
    <w:abstractNumId w:val="11"/>
  </w:num>
  <w:num w:numId="32">
    <w:abstractNumId w:val="20"/>
  </w:num>
  <w:num w:numId="33">
    <w:abstractNumId w:val="44"/>
  </w:num>
  <w:num w:numId="34">
    <w:abstractNumId w:val="27"/>
  </w:num>
  <w:num w:numId="35">
    <w:abstractNumId w:val="54"/>
  </w:num>
  <w:num w:numId="36">
    <w:abstractNumId w:val="43"/>
  </w:num>
  <w:num w:numId="37">
    <w:abstractNumId w:val="16"/>
  </w:num>
  <w:num w:numId="38">
    <w:abstractNumId w:val="33"/>
  </w:num>
  <w:num w:numId="39">
    <w:abstractNumId w:val="25"/>
  </w:num>
  <w:num w:numId="40">
    <w:abstractNumId w:val="38"/>
  </w:num>
  <w:num w:numId="41">
    <w:abstractNumId w:val="26"/>
  </w:num>
  <w:num w:numId="42">
    <w:abstractNumId w:val="7"/>
  </w:num>
  <w:num w:numId="43">
    <w:abstractNumId w:val="52"/>
  </w:num>
  <w:num w:numId="44">
    <w:abstractNumId w:val="6"/>
  </w:num>
  <w:num w:numId="45">
    <w:abstractNumId w:val="49"/>
  </w:num>
  <w:num w:numId="46">
    <w:abstractNumId w:val="37"/>
  </w:num>
  <w:num w:numId="47">
    <w:abstractNumId w:val="15"/>
  </w:num>
  <w:num w:numId="48">
    <w:abstractNumId w:val="21"/>
  </w:num>
  <w:num w:numId="49">
    <w:abstractNumId w:val="3"/>
  </w:num>
  <w:num w:numId="50">
    <w:abstractNumId w:val="53"/>
  </w:num>
  <w:num w:numId="51">
    <w:abstractNumId w:val="35"/>
  </w:num>
  <w:num w:numId="52">
    <w:abstractNumId w:val="9"/>
  </w:num>
  <w:num w:numId="53">
    <w:abstractNumId w:val="48"/>
  </w:num>
  <w:num w:numId="54">
    <w:abstractNumId w:val="45"/>
  </w:num>
  <w:num w:numId="55">
    <w:abstractNumId w:val="29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D2714"/>
    <w:rsid w:val="000D2714"/>
    <w:rsid w:val="0050328F"/>
    <w:rsid w:val="00575C7F"/>
    <w:rsid w:val="0069236B"/>
    <w:rsid w:val="00CA1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32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32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4399</Words>
  <Characters>25075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Userr</cp:lastModifiedBy>
  <cp:revision>7</cp:revision>
  <dcterms:created xsi:type="dcterms:W3CDTF">2018-05-21T12:50:00Z</dcterms:created>
  <dcterms:modified xsi:type="dcterms:W3CDTF">2018-05-22T17:39:00Z</dcterms:modified>
</cp:coreProperties>
</file>